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55" w:rsidRDefault="00087655" w:rsidP="007D0911"/>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79"/>
        <w:gridCol w:w="1469"/>
        <w:gridCol w:w="3119"/>
        <w:gridCol w:w="1481"/>
        <w:gridCol w:w="6"/>
        <w:gridCol w:w="1560"/>
      </w:tblGrid>
      <w:tr w:rsidR="00087655" w:rsidRPr="0016331C" w:rsidTr="00643BA6">
        <w:trPr>
          <w:trHeight w:val="557"/>
          <w:jc w:val="center"/>
        </w:trPr>
        <w:tc>
          <w:tcPr>
            <w:tcW w:w="9214" w:type="dxa"/>
            <w:gridSpan w:val="6"/>
            <w:vAlign w:val="center"/>
          </w:tcPr>
          <w:p w:rsidR="00087655" w:rsidRPr="0016331C" w:rsidRDefault="00087655" w:rsidP="00643BA6">
            <w:pPr>
              <w:jc w:val="center"/>
            </w:pPr>
            <w:r w:rsidRPr="00D50DDD">
              <w:t xml:space="preserve">CYKL SCENARIUSZY  LEKCYJNYCH </w:t>
            </w:r>
          </w:p>
        </w:tc>
      </w:tr>
      <w:tr w:rsidR="00087655" w:rsidRPr="0016331C" w:rsidTr="00643BA6">
        <w:trPr>
          <w:trHeight w:val="453"/>
          <w:jc w:val="center"/>
        </w:trPr>
        <w:tc>
          <w:tcPr>
            <w:tcW w:w="1579" w:type="dxa"/>
          </w:tcPr>
          <w:p w:rsidR="00087655" w:rsidRPr="0016331C" w:rsidRDefault="00087655" w:rsidP="00643BA6">
            <w:pPr>
              <w:pStyle w:val="Zawartotabeli"/>
              <w:spacing w:line="276" w:lineRule="auto"/>
              <w:rPr>
                <w:rFonts w:ascii="Calibri" w:hAnsi="Calibri" w:cs="Calibri"/>
                <w:b/>
                <w:bCs/>
                <w:sz w:val="22"/>
                <w:szCs w:val="22"/>
              </w:rPr>
            </w:pPr>
            <w:r w:rsidRPr="0016331C">
              <w:rPr>
                <w:rFonts w:ascii="Calibri" w:hAnsi="Calibri" w:cs="Calibri"/>
                <w:b/>
                <w:bCs/>
                <w:sz w:val="22"/>
                <w:szCs w:val="22"/>
              </w:rPr>
              <w:t xml:space="preserve">TYTUŁ </w:t>
            </w:r>
            <w:r>
              <w:rPr>
                <w:rFonts w:ascii="Calibri" w:hAnsi="Calibri" w:cs="Calibri"/>
                <w:b/>
                <w:bCs/>
                <w:sz w:val="22"/>
                <w:szCs w:val="22"/>
              </w:rPr>
              <w:t>I TEMAT CYKLU</w:t>
            </w:r>
          </w:p>
        </w:tc>
        <w:tc>
          <w:tcPr>
            <w:tcW w:w="7635" w:type="dxa"/>
            <w:gridSpan w:val="5"/>
            <w:vAlign w:val="center"/>
          </w:tcPr>
          <w:p w:rsidR="00087655" w:rsidRDefault="00087655" w:rsidP="00643BA6">
            <w:pPr>
              <w:pStyle w:val="Zawartotabeli"/>
              <w:spacing w:line="276" w:lineRule="auto"/>
              <w:rPr>
                <w:rFonts w:ascii="Calibri" w:hAnsi="Calibri" w:cs="Calibri"/>
                <w:sz w:val="22"/>
                <w:szCs w:val="22"/>
              </w:rPr>
            </w:pPr>
            <w:r>
              <w:rPr>
                <w:rFonts w:ascii="Calibri" w:hAnsi="Calibri" w:cs="Calibri"/>
                <w:sz w:val="22"/>
                <w:szCs w:val="22"/>
              </w:rPr>
              <w:t>W świecie reportażu.</w:t>
            </w:r>
          </w:p>
          <w:p w:rsidR="00087655" w:rsidRPr="0016331C" w:rsidRDefault="00087655" w:rsidP="00643BA6">
            <w:pPr>
              <w:pStyle w:val="Zawartotabeli"/>
              <w:spacing w:line="276" w:lineRule="auto"/>
              <w:rPr>
                <w:rFonts w:ascii="Calibri" w:hAnsi="Calibri" w:cs="Calibri"/>
                <w:sz w:val="22"/>
                <w:szCs w:val="22"/>
              </w:rPr>
            </w:pPr>
            <w:r>
              <w:rPr>
                <w:rFonts w:ascii="Calibri" w:hAnsi="Calibri" w:cs="Calibri"/>
                <w:sz w:val="22"/>
                <w:szCs w:val="22"/>
              </w:rPr>
              <w:t>Analiza gatunku na płaszczyźnie prasowej, radiowej i telewizyjnej.</w:t>
            </w:r>
          </w:p>
        </w:tc>
      </w:tr>
      <w:tr w:rsidR="00087655" w:rsidRPr="0016331C" w:rsidTr="00643BA6">
        <w:trPr>
          <w:trHeight w:val="453"/>
          <w:jc w:val="center"/>
        </w:trPr>
        <w:tc>
          <w:tcPr>
            <w:tcW w:w="1579" w:type="dxa"/>
          </w:tcPr>
          <w:p w:rsidR="00087655" w:rsidRPr="0016331C" w:rsidRDefault="00087655" w:rsidP="00643BA6">
            <w:pPr>
              <w:pStyle w:val="Zawartotabeli"/>
              <w:spacing w:line="276" w:lineRule="auto"/>
              <w:rPr>
                <w:rFonts w:ascii="Calibri" w:hAnsi="Calibri" w:cs="Calibri"/>
                <w:b/>
                <w:bCs/>
                <w:sz w:val="22"/>
                <w:szCs w:val="22"/>
              </w:rPr>
            </w:pPr>
            <w:r>
              <w:rPr>
                <w:rFonts w:ascii="Calibri" w:hAnsi="Calibri" w:cs="Calibri"/>
                <w:b/>
                <w:bCs/>
                <w:sz w:val="22"/>
                <w:szCs w:val="22"/>
              </w:rPr>
              <w:t>TYP CYKLU</w:t>
            </w:r>
          </w:p>
        </w:tc>
        <w:tc>
          <w:tcPr>
            <w:tcW w:w="7635" w:type="dxa"/>
            <w:gridSpan w:val="5"/>
            <w:vAlign w:val="center"/>
          </w:tcPr>
          <w:p w:rsidR="00087655" w:rsidRDefault="00087655" w:rsidP="00643BA6">
            <w:pPr>
              <w:pStyle w:val="Zawartotabeli"/>
              <w:spacing w:line="276" w:lineRule="auto"/>
              <w:rPr>
                <w:rFonts w:ascii="Calibri" w:hAnsi="Calibri" w:cs="Calibri"/>
                <w:sz w:val="22"/>
                <w:szCs w:val="22"/>
              </w:rPr>
            </w:pPr>
            <w:r>
              <w:rPr>
                <w:rFonts w:ascii="Calibri" w:hAnsi="Calibri" w:cs="Calibri"/>
                <w:sz w:val="22"/>
                <w:szCs w:val="22"/>
              </w:rPr>
              <w:t>Wprowadzający nowy materiał</w:t>
            </w:r>
          </w:p>
        </w:tc>
      </w:tr>
      <w:tr w:rsidR="00087655" w:rsidRPr="0016331C" w:rsidTr="00643BA6">
        <w:trPr>
          <w:trHeight w:val="453"/>
          <w:jc w:val="center"/>
        </w:trPr>
        <w:tc>
          <w:tcPr>
            <w:tcW w:w="1579" w:type="dxa"/>
          </w:tcPr>
          <w:p w:rsidR="00087655" w:rsidRDefault="00087655" w:rsidP="00643BA6">
            <w:pPr>
              <w:pStyle w:val="Zawartotabeli"/>
              <w:spacing w:line="276" w:lineRule="auto"/>
              <w:rPr>
                <w:rFonts w:ascii="Calibri" w:hAnsi="Calibri" w:cs="Calibri"/>
                <w:b/>
                <w:bCs/>
                <w:sz w:val="22"/>
                <w:szCs w:val="22"/>
              </w:rPr>
            </w:pPr>
            <w:r>
              <w:rPr>
                <w:rFonts w:ascii="Calibri" w:hAnsi="Calibri" w:cs="Calibri"/>
                <w:b/>
                <w:bCs/>
                <w:sz w:val="22"/>
                <w:szCs w:val="22"/>
              </w:rPr>
              <w:t>PROBLEMATY- KA CYKLU</w:t>
            </w:r>
          </w:p>
        </w:tc>
        <w:tc>
          <w:tcPr>
            <w:tcW w:w="7635" w:type="dxa"/>
            <w:gridSpan w:val="5"/>
            <w:vAlign w:val="center"/>
          </w:tcPr>
          <w:p w:rsidR="00087655" w:rsidRPr="00D50DDD" w:rsidRDefault="00087655" w:rsidP="00643BA6">
            <w:pPr>
              <w:jc w:val="both"/>
            </w:pPr>
            <w:r w:rsidRPr="00D50DDD">
              <w:t>Uczniowie gimnazjum poznają poszczególne typy reportażu, ich cechy oraz tematykę. Reportaż zostaje zaprezentowany zarówno pod kątem teoretycznym, jak i</w:t>
            </w:r>
            <w:r>
              <w:t> </w:t>
            </w:r>
            <w:r w:rsidRPr="00D50DDD">
              <w:t>praktycznym. Lekcje przygotowują uczniów do napisania reportażu prasow</w:t>
            </w:r>
            <w:r>
              <w:t xml:space="preserve">ego, a także </w:t>
            </w:r>
            <w:r w:rsidRPr="00D50DDD">
              <w:t>pobudzają</w:t>
            </w:r>
            <w:r>
              <w:t xml:space="preserve"> </w:t>
            </w:r>
            <w:r w:rsidRPr="00D50DDD">
              <w:t>w nich ciekawość i zainteresowanie dziennikarstwem. Ponadto zadania motywują ich</w:t>
            </w:r>
            <w:r>
              <w:t xml:space="preserve"> </w:t>
            </w:r>
            <w:r w:rsidRPr="00D50DDD">
              <w:t>do zaangażowania się w tworzenie gazetki szkolnej. Cykl lekcji uświadamia również bliskie im problemy i nasuwa możliwe sposoby ich rozwiązania.</w:t>
            </w:r>
          </w:p>
          <w:p w:rsidR="00087655" w:rsidRDefault="00087655" w:rsidP="00643BA6">
            <w:pPr>
              <w:pStyle w:val="Zawartotabeli"/>
              <w:spacing w:line="276" w:lineRule="auto"/>
              <w:rPr>
                <w:rFonts w:ascii="Calibri" w:hAnsi="Calibri" w:cs="Calibri"/>
                <w:sz w:val="22"/>
                <w:szCs w:val="22"/>
              </w:rPr>
            </w:pPr>
            <w:r w:rsidRPr="00D50DDD">
              <w:rPr>
                <w:rFonts w:ascii="Calibri" w:hAnsi="Calibri" w:cs="Calibri"/>
                <w:b/>
                <w:sz w:val="22"/>
                <w:szCs w:val="22"/>
              </w:rPr>
              <w:t>UWAGA! Po cyklu lekcji lub w trakcie jego trwania nauczyciel może zadań uczniom dłuższą pracę domową – napisanie własnego reportażu. transza.</w:t>
            </w:r>
          </w:p>
        </w:tc>
      </w:tr>
      <w:tr w:rsidR="00087655" w:rsidRPr="0016331C" w:rsidTr="00643BA6">
        <w:trPr>
          <w:trHeight w:val="1407"/>
          <w:jc w:val="center"/>
        </w:trPr>
        <w:tc>
          <w:tcPr>
            <w:tcW w:w="1579" w:type="dxa"/>
          </w:tcPr>
          <w:p w:rsidR="00087655" w:rsidRDefault="00087655" w:rsidP="00643BA6">
            <w:pPr>
              <w:pStyle w:val="Zawartotabeli"/>
              <w:spacing w:line="276" w:lineRule="auto"/>
              <w:rPr>
                <w:rFonts w:ascii="Calibri" w:hAnsi="Calibri" w:cs="Calibri"/>
                <w:b/>
                <w:bCs/>
                <w:sz w:val="22"/>
                <w:szCs w:val="22"/>
              </w:rPr>
            </w:pPr>
            <w:r>
              <w:rPr>
                <w:rFonts w:ascii="Calibri" w:hAnsi="Calibri" w:cs="Calibri"/>
                <w:b/>
                <w:bCs/>
                <w:sz w:val="22"/>
                <w:szCs w:val="22"/>
              </w:rPr>
              <w:t>PRZEWIDYWA- NA LICZBA GODZIN NA REALIZACJĘ CAŁEGO CYKLU</w:t>
            </w:r>
          </w:p>
        </w:tc>
        <w:tc>
          <w:tcPr>
            <w:tcW w:w="7635" w:type="dxa"/>
            <w:gridSpan w:val="5"/>
            <w:vAlign w:val="center"/>
          </w:tcPr>
          <w:p w:rsidR="00087655" w:rsidRPr="00D50DDD" w:rsidRDefault="00087655" w:rsidP="00643BA6">
            <w:pPr>
              <w:jc w:val="both"/>
            </w:pPr>
            <w:r w:rsidRPr="00D50DDD">
              <w:t>5 jednostek lekcyjnych</w:t>
            </w:r>
          </w:p>
        </w:tc>
      </w:tr>
      <w:tr w:rsidR="00087655" w:rsidRPr="0016331C" w:rsidTr="00643BA6">
        <w:trPr>
          <w:trHeight w:val="878"/>
          <w:jc w:val="center"/>
        </w:trPr>
        <w:tc>
          <w:tcPr>
            <w:tcW w:w="1579" w:type="dxa"/>
            <w:vMerge w:val="restart"/>
          </w:tcPr>
          <w:p w:rsidR="00087655" w:rsidRPr="0016331C" w:rsidRDefault="00087655" w:rsidP="00643BA6">
            <w:pPr>
              <w:pStyle w:val="Zawartotabeli"/>
              <w:spacing w:line="276" w:lineRule="auto"/>
              <w:rPr>
                <w:rFonts w:ascii="Calibri" w:hAnsi="Calibri" w:cs="Calibri"/>
                <w:b/>
                <w:bCs/>
                <w:sz w:val="22"/>
                <w:szCs w:val="22"/>
              </w:rPr>
            </w:pPr>
            <w:r w:rsidRPr="0016331C">
              <w:rPr>
                <w:rFonts w:ascii="Calibri" w:hAnsi="Calibri" w:cs="Calibri"/>
                <w:b/>
                <w:bCs/>
                <w:sz w:val="22"/>
                <w:szCs w:val="22"/>
              </w:rPr>
              <w:t xml:space="preserve">CELE </w:t>
            </w:r>
            <w:r>
              <w:rPr>
                <w:rFonts w:ascii="Calibri" w:hAnsi="Calibri" w:cs="Calibri"/>
                <w:b/>
                <w:bCs/>
                <w:sz w:val="22"/>
                <w:szCs w:val="22"/>
              </w:rPr>
              <w:t>CYKLU</w:t>
            </w:r>
          </w:p>
        </w:tc>
        <w:tc>
          <w:tcPr>
            <w:tcW w:w="6069" w:type="dxa"/>
            <w:gridSpan w:val="3"/>
            <w:vAlign w:val="center"/>
          </w:tcPr>
          <w:p w:rsidR="00087655" w:rsidRPr="0016331C" w:rsidRDefault="00087655" w:rsidP="00643BA6">
            <w:pPr>
              <w:pStyle w:val="Zawartotabeli"/>
              <w:spacing w:line="276" w:lineRule="auto"/>
              <w:jc w:val="center"/>
              <w:rPr>
                <w:rFonts w:ascii="Calibri" w:hAnsi="Calibri" w:cs="Calibri"/>
                <w:sz w:val="22"/>
                <w:szCs w:val="22"/>
              </w:rPr>
            </w:pPr>
            <w:r w:rsidRPr="0016331C">
              <w:rPr>
                <w:rFonts w:ascii="Calibri" w:hAnsi="Calibri" w:cs="Calibri"/>
                <w:sz w:val="22"/>
                <w:szCs w:val="22"/>
              </w:rPr>
              <w:t>W ZAKRESIE:</w:t>
            </w:r>
          </w:p>
        </w:tc>
        <w:tc>
          <w:tcPr>
            <w:tcW w:w="1566" w:type="dxa"/>
            <w:gridSpan w:val="2"/>
            <w:vAlign w:val="center"/>
          </w:tcPr>
          <w:p w:rsidR="00087655" w:rsidRPr="0016331C" w:rsidRDefault="00087655" w:rsidP="00643BA6">
            <w:pPr>
              <w:pStyle w:val="Zawartotabeli"/>
              <w:spacing w:line="276" w:lineRule="auto"/>
              <w:jc w:val="center"/>
              <w:rPr>
                <w:rFonts w:ascii="Calibri" w:hAnsi="Calibri" w:cs="Calibri"/>
                <w:sz w:val="22"/>
                <w:szCs w:val="22"/>
              </w:rPr>
            </w:pPr>
            <w:r w:rsidRPr="0016331C">
              <w:rPr>
                <w:rFonts w:ascii="Calibri" w:hAnsi="Calibri" w:cs="Calibri"/>
                <w:sz w:val="22"/>
                <w:szCs w:val="22"/>
              </w:rPr>
              <w:t>ODNIESIENIE DO WYMAGAŃ Z PP</w:t>
            </w:r>
          </w:p>
        </w:tc>
      </w:tr>
      <w:tr w:rsidR="00087655" w:rsidRPr="0016331C" w:rsidTr="00643BA6">
        <w:trPr>
          <w:trHeight w:val="822"/>
          <w:jc w:val="center"/>
        </w:trPr>
        <w:tc>
          <w:tcPr>
            <w:tcW w:w="1579" w:type="dxa"/>
            <w:vMerge/>
          </w:tcPr>
          <w:p w:rsidR="00087655" w:rsidRPr="0016331C" w:rsidRDefault="00087655" w:rsidP="00643BA6"/>
        </w:tc>
        <w:tc>
          <w:tcPr>
            <w:tcW w:w="1469" w:type="dxa"/>
          </w:tcPr>
          <w:p w:rsidR="00087655" w:rsidRPr="0016331C" w:rsidRDefault="00087655" w:rsidP="00643BA6">
            <w:pPr>
              <w:pStyle w:val="Zawartotabeli"/>
              <w:spacing w:line="276" w:lineRule="auto"/>
              <w:rPr>
                <w:rFonts w:ascii="Calibri" w:hAnsi="Calibri" w:cs="Calibri"/>
                <w:sz w:val="22"/>
                <w:szCs w:val="22"/>
              </w:rPr>
            </w:pPr>
            <w:r w:rsidRPr="0016331C">
              <w:rPr>
                <w:rFonts w:ascii="Calibri" w:hAnsi="Calibri" w:cs="Calibri"/>
                <w:sz w:val="22"/>
                <w:szCs w:val="22"/>
              </w:rPr>
              <w:t>wiedzy</w:t>
            </w:r>
          </w:p>
        </w:tc>
        <w:tc>
          <w:tcPr>
            <w:tcW w:w="4600" w:type="dxa"/>
            <w:gridSpan w:val="2"/>
          </w:tcPr>
          <w:p w:rsidR="00087655" w:rsidRPr="0016331C" w:rsidRDefault="00087655" w:rsidP="00643BA6">
            <w:pPr>
              <w:pStyle w:val="Zawartotabeli"/>
              <w:spacing w:line="276" w:lineRule="auto"/>
              <w:rPr>
                <w:rFonts w:ascii="Calibri" w:hAnsi="Calibri" w:cs="Calibri"/>
                <w:sz w:val="22"/>
                <w:szCs w:val="22"/>
              </w:rPr>
            </w:pPr>
            <w:r w:rsidRPr="0016331C">
              <w:rPr>
                <w:rFonts w:ascii="Calibri" w:hAnsi="Calibri" w:cs="Calibri"/>
                <w:sz w:val="22"/>
                <w:szCs w:val="22"/>
              </w:rPr>
              <w:t>Uczeń:</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(1W) wymienia cechy gatunkowe</w:t>
            </w:r>
            <w:r w:rsidRPr="00D50DDD">
              <w:rPr>
                <w:rFonts w:ascii="Calibri" w:hAnsi="Calibri" w:cs="Calibri"/>
                <w:color w:val="00B050"/>
                <w:sz w:val="22"/>
                <w:szCs w:val="22"/>
              </w:rPr>
              <w:t xml:space="preserve"> </w:t>
            </w:r>
            <w:r w:rsidRPr="00D50DDD">
              <w:rPr>
                <w:rFonts w:ascii="Calibri" w:hAnsi="Calibri" w:cs="Calibri"/>
                <w:sz w:val="22"/>
                <w:szCs w:val="22"/>
              </w:rPr>
              <w:t>różnych typów reportażu (prasowego, radiowego, telewizyjnego);</w:t>
            </w:r>
          </w:p>
          <w:p w:rsidR="00087655" w:rsidRPr="0016331C"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(2W) określa cechy stylu potocznego.</w:t>
            </w:r>
          </w:p>
        </w:tc>
        <w:tc>
          <w:tcPr>
            <w:tcW w:w="1566" w:type="dxa"/>
            <w:gridSpan w:val="2"/>
          </w:tcPr>
          <w:p w:rsidR="00087655" w:rsidRDefault="00087655" w:rsidP="00643BA6">
            <w:pPr>
              <w:pStyle w:val="Zawartotabeli"/>
              <w:spacing w:line="276" w:lineRule="auto"/>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I</w:t>
            </w:r>
            <w:r>
              <w:rPr>
                <w:rFonts w:ascii="Calibri" w:hAnsi="Calibri" w:cs="Calibri"/>
                <w:sz w:val="22"/>
                <w:szCs w:val="22"/>
              </w:rPr>
              <w:t>.</w:t>
            </w:r>
            <w:r w:rsidRPr="00D50DDD">
              <w:rPr>
                <w:rFonts w:ascii="Calibri" w:hAnsi="Calibri" w:cs="Calibri"/>
                <w:sz w:val="22"/>
                <w:szCs w:val="22"/>
              </w:rPr>
              <w:t>1.1., I</w:t>
            </w:r>
            <w:r>
              <w:rPr>
                <w:rFonts w:ascii="Calibri" w:hAnsi="Calibri" w:cs="Calibri"/>
                <w:sz w:val="22"/>
                <w:szCs w:val="22"/>
              </w:rPr>
              <w:t>.</w:t>
            </w:r>
            <w:r w:rsidRPr="00D50DDD">
              <w:rPr>
                <w:rFonts w:ascii="Calibri" w:hAnsi="Calibri" w:cs="Calibri"/>
                <w:sz w:val="22"/>
                <w:szCs w:val="22"/>
              </w:rPr>
              <w:t>1.10.</w:t>
            </w:r>
          </w:p>
          <w:p w:rsidR="00087655" w:rsidRPr="00D50DDD" w:rsidRDefault="00087655" w:rsidP="00643BA6">
            <w:pPr>
              <w:jc w:val="center"/>
            </w:pPr>
          </w:p>
          <w:p w:rsidR="00087655" w:rsidRPr="0016331C"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w:t>
            </w:r>
            <w:r w:rsidRPr="00D50DDD">
              <w:rPr>
                <w:rFonts w:ascii="Calibri" w:hAnsi="Calibri" w:cs="Calibri"/>
                <w:sz w:val="22"/>
                <w:szCs w:val="22"/>
              </w:rPr>
              <w:t>3.1.</w:t>
            </w:r>
          </w:p>
        </w:tc>
      </w:tr>
      <w:tr w:rsidR="00087655" w:rsidRPr="0016331C" w:rsidTr="00643BA6">
        <w:trPr>
          <w:trHeight w:val="662"/>
          <w:jc w:val="center"/>
        </w:trPr>
        <w:tc>
          <w:tcPr>
            <w:tcW w:w="1579" w:type="dxa"/>
            <w:vMerge/>
          </w:tcPr>
          <w:p w:rsidR="00087655" w:rsidRPr="0016331C" w:rsidRDefault="00087655" w:rsidP="00643BA6"/>
        </w:tc>
        <w:tc>
          <w:tcPr>
            <w:tcW w:w="1469" w:type="dxa"/>
          </w:tcPr>
          <w:p w:rsidR="00087655" w:rsidRPr="0016331C" w:rsidRDefault="00087655" w:rsidP="00643BA6">
            <w:pPr>
              <w:pStyle w:val="Zawartotabeli"/>
              <w:spacing w:line="276" w:lineRule="auto"/>
              <w:rPr>
                <w:rFonts w:ascii="Calibri" w:hAnsi="Calibri" w:cs="Calibri"/>
                <w:sz w:val="22"/>
                <w:szCs w:val="22"/>
              </w:rPr>
            </w:pPr>
            <w:r w:rsidRPr="0016331C">
              <w:rPr>
                <w:rFonts w:ascii="Calibri" w:hAnsi="Calibri" w:cs="Calibri"/>
                <w:sz w:val="22"/>
                <w:szCs w:val="22"/>
              </w:rPr>
              <w:t>umiejętności</w:t>
            </w:r>
          </w:p>
        </w:tc>
        <w:tc>
          <w:tcPr>
            <w:tcW w:w="4600" w:type="dxa"/>
            <w:gridSpan w:val="2"/>
          </w:tcPr>
          <w:p w:rsidR="00087655" w:rsidRPr="00D50DDD" w:rsidRDefault="00087655" w:rsidP="00643BA6">
            <w:pPr>
              <w:pStyle w:val="Zawartotabeli"/>
              <w:spacing w:line="276" w:lineRule="auto"/>
              <w:jc w:val="both"/>
              <w:rPr>
                <w:rFonts w:ascii="Calibri" w:hAnsi="Calibri" w:cs="Calibri"/>
                <w:sz w:val="22"/>
                <w:szCs w:val="22"/>
              </w:rPr>
            </w:pPr>
            <w:r w:rsidRPr="0016331C">
              <w:rPr>
                <w:rFonts w:ascii="Calibri" w:hAnsi="Calibri" w:cs="Calibri"/>
                <w:kern w:val="0"/>
                <w:sz w:val="22"/>
                <w:szCs w:val="22"/>
                <w:lang w:eastAsia="en-US"/>
              </w:rPr>
              <w:t xml:space="preserve"> </w:t>
            </w:r>
            <w:r w:rsidRPr="00D50DDD">
              <w:rPr>
                <w:rFonts w:ascii="Calibri" w:hAnsi="Calibri" w:cs="Calibri"/>
                <w:sz w:val="22"/>
                <w:szCs w:val="22"/>
              </w:rPr>
              <w:t>Uczeń:</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(1U) odnajduje w tekście odpowiedni fragment</w:t>
            </w:r>
            <w:r w:rsidRPr="00D50DDD">
              <w:rPr>
                <w:rFonts w:ascii="Calibri" w:hAnsi="Calibri" w:cs="Calibri"/>
                <w:sz w:val="22"/>
                <w:szCs w:val="22"/>
              </w:rPr>
              <w:br/>
              <w:t>i cytuje go;</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(2U) wskazuje wypowiedzi o silnym zabarwieniu emocjonalnym i wyjaśnia ich znaczenie;</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(3U) wskazuje cechy poszczególnych typów reportażu w konkretnych realizacjach tekstowych;</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(4U) wskazuje w wypowiedzi styl potoczny;</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(5U) określa problematykę utworu;</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(6U) objaśnia funkcję podtytułów w artykule prasowym;</w:t>
            </w:r>
          </w:p>
          <w:p w:rsidR="00087655" w:rsidRPr="00D50DDD" w:rsidRDefault="00087655" w:rsidP="00643BA6">
            <w:pPr>
              <w:pStyle w:val="Zawartotabeli"/>
              <w:spacing w:line="276" w:lineRule="auto"/>
              <w:rPr>
                <w:rFonts w:ascii="Calibri" w:hAnsi="Calibri" w:cs="Calibri"/>
                <w:color w:val="FF0000"/>
                <w:sz w:val="22"/>
                <w:szCs w:val="22"/>
              </w:rPr>
            </w:pPr>
            <w:r w:rsidRPr="00D50DDD">
              <w:rPr>
                <w:rFonts w:ascii="Calibri" w:hAnsi="Calibri" w:cs="Calibri"/>
                <w:sz w:val="22"/>
                <w:szCs w:val="22"/>
              </w:rPr>
              <w:t>(7U) tworzy spójną wypowiedź pisemną dotyczącą danego tematu (opinia), zachowując przy tym cechy gatunkowe reportażu</w:t>
            </w:r>
            <w:r w:rsidRPr="00D50DDD">
              <w:rPr>
                <w:rFonts w:ascii="Calibri" w:hAnsi="Calibri" w:cs="Calibri"/>
                <w:color w:val="FF0000"/>
                <w:sz w:val="22"/>
                <w:szCs w:val="22"/>
              </w:rPr>
              <w:t xml:space="preserve"> </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 xml:space="preserve"> (8U) redaguje wypowiedzi pisemne poprawne pod względem składniowym, interpunkcyjnym</w:t>
            </w:r>
            <w:r w:rsidRPr="00D50DDD">
              <w:rPr>
                <w:rFonts w:ascii="Calibri" w:hAnsi="Calibri" w:cs="Calibri"/>
                <w:sz w:val="22"/>
                <w:szCs w:val="22"/>
              </w:rPr>
              <w:br/>
              <w:t xml:space="preserve"> i logicznym;</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(9U) kulturalnie uczestniczy w dyskusji, podając logiczne argumenty, jednocześnie polemizuje</w:t>
            </w:r>
            <w:r w:rsidRPr="00D50DDD">
              <w:rPr>
                <w:rFonts w:ascii="Calibri" w:hAnsi="Calibri" w:cs="Calibri"/>
                <w:sz w:val="22"/>
                <w:szCs w:val="22"/>
              </w:rPr>
              <w:br/>
              <w:t>z poglądami innych;</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(10U) tworzy tekst, posługując się drugą osobą liczby pojedynczej i trybem rozkazującym;</w:t>
            </w:r>
          </w:p>
          <w:p w:rsidR="00087655" w:rsidRPr="0016331C" w:rsidRDefault="00087655" w:rsidP="00643BA6">
            <w:pPr>
              <w:suppressAutoHyphens w:val="0"/>
              <w:autoSpaceDE w:val="0"/>
              <w:autoSpaceDN w:val="0"/>
              <w:adjustRightInd w:val="0"/>
              <w:rPr>
                <w:rFonts w:eastAsia="Times New Roman"/>
                <w:kern w:val="0"/>
                <w:lang w:eastAsia="en-US"/>
              </w:rPr>
            </w:pPr>
            <w:r w:rsidRPr="00D50DDD">
              <w:t>(11U) dostrzega różnice między oficjalną odmianą polszczyzny a slangiem młodzieżowym.</w:t>
            </w:r>
          </w:p>
        </w:tc>
        <w:tc>
          <w:tcPr>
            <w:tcW w:w="1566" w:type="dxa"/>
            <w:gridSpan w:val="2"/>
          </w:tcPr>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w:t>
            </w:r>
            <w:r w:rsidRPr="00D50DDD">
              <w:rPr>
                <w:rFonts w:ascii="Calibri" w:hAnsi="Calibri" w:cs="Calibri"/>
                <w:sz w:val="22"/>
                <w:szCs w:val="22"/>
              </w:rPr>
              <w:t>1.2.</w:t>
            </w:r>
          </w:p>
          <w:p w:rsidR="00087655" w:rsidRPr="00D50DDD" w:rsidRDefault="00087655" w:rsidP="00643BA6">
            <w:pPr>
              <w:pStyle w:val="Zawartotabeli"/>
              <w:spacing w:line="276" w:lineRule="auto"/>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w:t>
            </w:r>
            <w:r w:rsidRPr="00D50DDD">
              <w:rPr>
                <w:rFonts w:ascii="Calibri" w:hAnsi="Calibri" w:cs="Calibri"/>
                <w:sz w:val="22"/>
                <w:szCs w:val="22"/>
              </w:rPr>
              <w:t>1.6</w:t>
            </w: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w:t>
            </w:r>
            <w:r w:rsidRPr="00D50DDD">
              <w:rPr>
                <w:rFonts w:ascii="Calibri" w:hAnsi="Calibri" w:cs="Calibri"/>
                <w:sz w:val="22"/>
                <w:szCs w:val="22"/>
              </w:rPr>
              <w:t>1.10.</w:t>
            </w: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w:t>
            </w:r>
            <w:r w:rsidRPr="00D50DDD">
              <w:rPr>
                <w:rFonts w:ascii="Calibri" w:hAnsi="Calibri" w:cs="Calibri"/>
                <w:sz w:val="22"/>
                <w:szCs w:val="22"/>
              </w:rPr>
              <w:t>3.1.</w:t>
            </w: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II.</w:t>
            </w:r>
            <w:r w:rsidRPr="00D50DDD">
              <w:rPr>
                <w:rFonts w:ascii="Calibri" w:hAnsi="Calibri" w:cs="Calibri"/>
                <w:sz w:val="22"/>
                <w:szCs w:val="22"/>
              </w:rPr>
              <w:t>1.2</w:t>
            </w: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II.</w:t>
            </w:r>
            <w:r w:rsidRPr="00D50DDD">
              <w:rPr>
                <w:rFonts w:ascii="Calibri" w:hAnsi="Calibri" w:cs="Calibri"/>
                <w:sz w:val="22"/>
                <w:szCs w:val="22"/>
              </w:rPr>
              <w:t>2.5.</w:t>
            </w: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III.</w:t>
            </w:r>
            <w:r w:rsidRPr="00D50DDD">
              <w:rPr>
                <w:rFonts w:ascii="Calibri" w:hAnsi="Calibri" w:cs="Calibri"/>
                <w:sz w:val="22"/>
                <w:szCs w:val="22"/>
              </w:rPr>
              <w:t>1.1.</w:t>
            </w: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III.1.2., III.</w:t>
            </w:r>
            <w:r w:rsidRPr="00D50DDD">
              <w:rPr>
                <w:rFonts w:ascii="Calibri" w:hAnsi="Calibri" w:cs="Calibri"/>
                <w:sz w:val="22"/>
                <w:szCs w:val="22"/>
              </w:rPr>
              <w:t>2.6.</w:t>
            </w: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tabs>
                <w:tab w:val="left" w:pos="450"/>
                <w:tab w:val="center" w:pos="827"/>
              </w:tabs>
              <w:spacing w:line="276" w:lineRule="auto"/>
              <w:rPr>
                <w:rFonts w:ascii="Calibri" w:hAnsi="Calibri" w:cs="Calibri"/>
                <w:sz w:val="22"/>
                <w:szCs w:val="22"/>
              </w:rPr>
            </w:pPr>
            <w:r w:rsidRPr="00D50DDD">
              <w:rPr>
                <w:rFonts w:ascii="Calibri" w:hAnsi="Calibri" w:cs="Calibri"/>
                <w:sz w:val="22"/>
                <w:szCs w:val="22"/>
              </w:rPr>
              <w:tab/>
            </w:r>
          </w:p>
          <w:p w:rsidR="00087655" w:rsidRPr="00D50DDD" w:rsidRDefault="00087655" w:rsidP="00643BA6">
            <w:pPr>
              <w:pStyle w:val="Zawartotabeli"/>
              <w:tabs>
                <w:tab w:val="left" w:pos="450"/>
                <w:tab w:val="center" w:pos="827"/>
              </w:tabs>
              <w:spacing w:line="276" w:lineRule="auto"/>
              <w:rPr>
                <w:rFonts w:ascii="Calibri" w:hAnsi="Calibri" w:cs="Calibri"/>
                <w:sz w:val="22"/>
                <w:szCs w:val="22"/>
              </w:rPr>
            </w:pPr>
            <w:r>
              <w:rPr>
                <w:rFonts w:ascii="Calibri" w:hAnsi="Calibri" w:cs="Calibri"/>
                <w:sz w:val="22"/>
                <w:szCs w:val="22"/>
              </w:rPr>
              <w:tab/>
              <w:t>III.</w:t>
            </w:r>
            <w:r w:rsidRPr="00D50DDD">
              <w:rPr>
                <w:rFonts w:ascii="Calibri" w:hAnsi="Calibri" w:cs="Calibri"/>
                <w:sz w:val="22"/>
                <w:szCs w:val="22"/>
              </w:rPr>
              <w:t>1.5.</w:t>
            </w: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III.</w:t>
            </w:r>
            <w:r w:rsidRPr="00D50DDD">
              <w:rPr>
                <w:rFonts w:ascii="Calibri" w:hAnsi="Calibri" w:cs="Calibri"/>
                <w:sz w:val="22"/>
                <w:szCs w:val="22"/>
              </w:rPr>
              <w:t>2.10.</w:t>
            </w: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III.</w:t>
            </w:r>
            <w:r w:rsidRPr="00D50DDD">
              <w:rPr>
                <w:rFonts w:ascii="Calibri" w:hAnsi="Calibri" w:cs="Calibri"/>
                <w:sz w:val="22"/>
                <w:szCs w:val="22"/>
              </w:rPr>
              <w:t>2.2.</w:t>
            </w:r>
          </w:p>
          <w:p w:rsidR="00087655" w:rsidRPr="008B2FD8"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I.3.3.</w:t>
            </w:r>
          </w:p>
        </w:tc>
      </w:tr>
      <w:tr w:rsidR="00087655" w:rsidRPr="0016331C" w:rsidTr="00643BA6">
        <w:trPr>
          <w:trHeight w:val="662"/>
          <w:jc w:val="center"/>
        </w:trPr>
        <w:tc>
          <w:tcPr>
            <w:tcW w:w="1579" w:type="dxa"/>
            <w:vMerge/>
          </w:tcPr>
          <w:p w:rsidR="00087655" w:rsidRPr="0016331C" w:rsidRDefault="00087655" w:rsidP="00643BA6"/>
        </w:tc>
        <w:tc>
          <w:tcPr>
            <w:tcW w:w="1469" w:type="dxa"/>
          </w:tcPr>
          <w:p w:rsidR="00087655" w:rsidRPr="0016331C" w:rsidRDefault="00087655" w:rsidP="00643BA6">
            <w:pPr>
              <w:pStyle w:val="Zawartotabeli"/>
              <w:spacing w:line="276" w:lineRule="auto"/>
              <w:rPr>
                <w:rFonts w:ascii="Calibri" w:hAnsi="Calibri" w:cs="Calibri"/>
                <w:sz w:val="22"/>
                <w:szCs w:val="22"/>
              </w:rPr>
            </w:pPr>
            <w:r>
              <w:rPr>
                <w:rFonts w:ascii="Calibri" w:hAnsi="Calibri" w:cs="Calibri"/>
                <w:sz w:val="22"/>
                <w:szCs w:val="22"/>
              </w:rPr>
              <w:t>postaw i wartości</w:t>
            </w:r>
          </w:p>
        </w:tc>
        <w:tc>
          <w:tcPr>
            <w:tcW w:w="4600" w:type="dxa"/>
            <w:gridSpan w:val="2"/>
          </w:tcPr>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Uczeń:</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(1P) odwołując się do reportażu, nawiązuje</w:t>
            </w:r>
            <w:r>
              <w:rPr>
                <w:rFonts w:ascii="Calibri" w:hAnsi="Calibri" w:cs="Calibri"/>
                <w:sz w:val="22"/>
                <w:szCs w:val="22"/>
              </w:rPr>
              <w:br/>
            </w:r>
            <w:r w:rsidRPr="00D50DDD">
              <w:rPr>
                <w:rFonts w:ascii="Calibri" w:hAnsi="Calibri" w:cs="Calibri"/>
                <w:sz w:val="22"/>
                <w:szCs w:val="22"/>
              </w:rPr>
              <w:t>do zagadnień takich jak: samotność, inność czy poczucie wspólnoty;</w:t>
            </w: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(2P) dostrzega zjawiska tolerancji – nietolerancji, patriotyzmu i potrafi się wobec nich ustosunkować;</w:t>
            </w:r>
          </w:p>
          <w:p w:rsidR="00087655" w:rsidRPr="0016331C" w:rsidRDefault="00087655" w:rsidP="00643BA6">
            <w:pPr>
              <w:pStyle w:val="Zawartotabeli"/>
              <w:spacing w:line="276" w:lineRule="auto"/>
              <w:jc w:val="both"/>
              <w:rPr>
                <w:rFonts w:ascii="Calibri" w:hAnsi="Calibri" w:cs="Calibri"/>
                <w:kern w:val="0"/>
                <w:sz w:val="22"/>
                <w:szCs w:val="22"/>
                <w:lang w:eastAsia="en-US"/>
              </w:rPr>
            </w:pPr>
            <w:r w:rsidRPr="00D50DDD">
              <w:rPr>
                <w:rFonts w:ascii="Calibri" w:hAnsi="Calibri" w:cs="Calibri"/>
                <w:sz w:val="22"/>
                <w:szCs w:val="22"/>
              </w:rPr>
              <w:t>(3P) rozpoznaje różnice między stylem potocznym i artystycznym.  Tak sformułowany cel dotyczy wiedzy.</w:t>
            </w:r>
          </w:p>
        </w:tc>
        <w:tc>
          <w:tcPr>
            <w:tcW w:w="1566" w:type="dxa"/>
            <w:gridSpan w:val="2"/>
          </w:tcPr>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II.</w:t>
            </w:r>
            <w:r w:rsidRPr="00D50DDD">
              <w:rPr>
                <w:rFonts w:ascii="Calibri" w:hAnsi="Calibri" w:cs="Calibri"/>
                <w:sz w:val="22"/>
                <w:szCs w:val="22"/>
              </w:rPr>
              <w:t>4.2.</w:t>
            </w:r>
          </w:p>
          <w:p w:rsidR="00087655" w:rsidRPr="00D50DDD" w:rsidRDefault="00087655" w:rsidP="00643BA6">
            <w:pPr>
              <w:pStyle w:val="Zawartotabeli"/>
              <w:spacing w:line="276" w:lineRule="auto"/>
              <w:rPr>
                <w:rFonts w:ascii="Calibri" w:hAnsi="Calibri" w:cs="Calibri"/>
                <w:sz w:val="22"/>
                <w:szCs w:val="22"/>
              </w:rPr>
            </w:pPr>
          </w:p>
          <w:p w:rsidR="00087655" w:rsidRPr="00D50DDD" w:rsidRDefault="00087655" w:rsidP="00643BA6">
            <w:pPr>
              <w:pStyle w:val="Zawartotabeli"/>
              <w:spacing w:line="276" w:lineRule="auto"/>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II.</w:t>
            </w:r>
            <w:r w:rsidRPr="00D50DDD">
              <w:rPr>
                <w:rFonts w:ascii="Calibri" w:hAnsi="Calibri" w:cs="Calibri"/>
                <w:sz w:val="22"/>
                <w:szCs w:val="22"/>
              </w:rPr>
              <w:t>4.1.</w:t>
            </w:r>
          </w:p>
          <w:p w:rsidR="00087655" w:rsidRPr="00D50DDD" w:rsidRDefault="00087655" w:rsidP="00643BA6">
            <w:pPr>
              <w:pStyle w:val="Zawartotabeli"/>
              <w:spacing w:line="276" w:lineRule="auto"/>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p>
          <w:p w:rsidR="00087655" w:rsidRPr="00D50DDD"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III.</w:t>
            </w:r>
            <w:r w:rsidRPr="00D50DDD">
              <w:rPr>
                <w:rFonts w:ascii="Calibri" w:hAnsi="Calibri" w:cs="Calibri"/>
                <w:sz w:val="22"/>
                <w:szCs w:val="22"/>
              </w:rPr>
              <w:t>2.2.</w:t>
            </w:r>
          </w:p>
        </w:tc>
      </w:tr>
      <w:tr w:rsidR="00087655" w:rsidRPr="0016331C" w:rsidTr="00643BA6">
        <w:trPr>
          <w:trHeight w:val="218"/>
          <w:jc w:val="center"/>
        </w:trPr>
        <w:tc>
          <w:tcPr>
            <w:tcW w:w="1579" w:type="dxa"/>
            <w:vMerge w:val="restart"/>
          </w:tcPr>
          <w:p w:rsidR="00087655" w:rsidRPr="00F9109F" w:rsidRDefault="00087655" w:rsidP="00643BA6">
            <w:pPr>
              <w:pStyle w:val="Zawartotabeli"/>
              <w:spacing w:line="276" w:lineRule="auto"/>
              <w:rPr>
                <w:rFonts w:ascii="Calibri" w:hAnsi="Calibri" w:cs="Calibri"/>
                <w:b/>
                <w:bCs/>
                <w:sz w:val="22"/>
                <w:szCs w:val="22"/>
                <w:highlight w:val="yellow"/>
              </w:rPr>
            </w:pPr>
            <w:r w:rsidRPr="0048768F">
              <w:rPr>
                <w:rFonts w:ascii="Calibri" w:hAnsi="Calibri" w:cs="Calibri"/>
                <w:b/>
                <w:bCs/>
                <w:sz w:val="22"/>
                <w:szCs w:val="22"/>
              </w:rPr>
              <w:t>ORGANIZACJA METODYCZNA CYKLU</w:t>
            </w:r>
          </w:p>
        </w:tc>
        <w:tc>
          <w:tcPr>
            <w:tcW w:w="7635" w:type="dxa"/>
            <w:gridSpan w:val="5"/>
            <w:vAlign w:val="center"/>
          </w:tcPr>
          <w:p w:rsidR="00087655" w:rsidRPr="0048768F"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STOSOWANE:</w:t>
            </w:r>
          </w:p>
        </w:tc>
      </w:tr>
      <w:tr w:rsidR="00087655" w:rsidRPr="0016331C" w:rsidTr="00643BA6">
        <w:trPr>
          <w:trHeight w:val="882"/>
          <w:jc w:val="center"/>
        </w:trPr>
        <w:tc>
          <w:tcPr>
            <w:tcW w:w="1579" w:type="dxa"/>
            <w:vMerge/>
          </w:tcPr>
          <w:p w:rsidR="00087655" w:rsidRPr="00F9109F" w:rsidRDefault="00087655" w:rsidP="00643BA6">
            <w:pPr>
              <w:rPr>
                <w:highlight w:val="yellow"/>
              </w:rPr>
            </w:pPr>
          </w:p>
        </w:tc>
        <w:tc>
          <w:tcPr>
            <w:tcW w:w="1469" w:type="dxa"/>
          </w:tcPr>
          <w:p w:rsidR="00087655" w:rsidRPr="0048768F" w:rsidRDefault="00087655" w:rsidP="00643BA6">
            <w:pPr>
              <w:pStyle w:val="Zawartotabeli"/>
              <w:spacing w:line="276" w:lineRule="auto"/>
              <w:rPr>
                <w:rFonts w:ascii="Calibri" w:hAnsi="Calibri" w:cs="Calibri"/>
                <w:sz w:val="22"/>
                <w:szCs w:val="22"/>
              </w:rPr>
            </w:pPr>
            <w:r>
              <w:rPr>
                <w:rFonts w:ascii="Calibri" w:hAnsi="Calibri" w:cs="Calibri"/>
                <w:sz w:val="22"/>
                <w:szCs w:val="22"/>
              </w:rPr>
              <w:t>strategie nauczania – uczenia się</w:t>
            </w:r>
          </w:p>
        </w:tc>
        <w:tc>
          <w:tcPr>
            <w:tcW w:w="6166" w:type="dxa"/>
            <w:gridSpan w:val="4"/>
            <w:vAlign w:val="center"/>
          </w:tcPr>
          <w:p w:rsidR="00087655" w:rsidRPr="0048768F" w:rsidRDefault="00087655" w:rsidP="00643BA6">
            <w:pPr>
              <w:pStyle w:val="Zawartotabeli"/>
              <w:spacing w:line="276" w:lineRule="auto"/>
              <w:jc w:val="both"/>
              <w:rPr>
                <w:rFonts w:ascii="Calibri" w:hAnsi="Calibri" w:cs="Calibri"/>
                <w:sz w:val="22"/>
                <w:szCs w:val="22"/>
              </w:rPr>
            </w:pPr>
            <w:r>
              <w:rPr>
                <w:rFonts w:ascii="Calibri" w:hAnsi="Calibri" w:cs="Calibri"/>
                <w:sz w:val="22"/>
                <w:szCs w:val="22"/>
              </w:rPr>
              <w:t>problemowa</w:t>
            </w:r>
          </w:p>
        </w:tc>
      </w:tr>
      <w:tr w:rsidR="00087655" w:rsidRPr="0016331C" w:rsidTr="00643BA6">
        <w:trPr>
          <w:jc w:val="center"/>
        </w:trPr>
        <w:tc>
          <w:tcPr>
            <w:tcW w:w="1579" w:type="dxa"/>
            <w:vMerge/>
          </w:tcPr>
          <w:p w:rsidR="00087655" w:rsidRPr="00F9109F" w:rsidRDefault="00087655" w:rsidP="00643BA6">
            <w:pPr>
              <w:rPr>
                <w:highlight w:val="yellow"/>
              </w:rPr>
            </w:pPr>
          </w:p>
        </w:tc>
        <w:tc>
          <w:tcPr>
            <w:tcW w:w="1469" w:type="dxa"/>
          </w:tcPr>
          <w:p w:rsidR="00087655" w:rsidRPr="0048768F" w:rsidRDefault="00087655" w:rsidP="00643BA6">
            <w:pPr>
              <w:pStyle w:val="Zawartotabeli"/>
              <w:spacing w:line="276" w:lineRule="auto"/>
              <w:rPr>
                <w:rFonts w:ascii="Calibri" w:hAnsi="Calibri" w:cs="Calibri"/>
                <w:sz w:val="22"/>
                <w:szCs w:val="22"/>
              </w:rPr>
            </w:pPr>
            <w:r>
              <w:rPr>
                <w:rFonts w:ascii="Calibri" w:hAnsi="Calibri" w:cs="Calibri"/>
                <w:sz w:val="22"/>
                <w:szCs w:val="22"/>
              </w:rPr>
              <w:t>metody i techniki nauczania – uczenia się</w:t>
            </w:r>
          </w:p>
        </w:tc>
        <w:tc>
          <w:tcPr>
            <w:tcW w:w="6166" w:type="dxa"/>
            <w:gridSpan w:val="4"/>
            <w:vAlign w:val="center"/>
          </w:tcPr>
          <w:p w:rsidR="00087655" w:rsidRDefault="00087655" w:rsidP="00643BA6">
            <w:pPr>
              <w:jc w:val="both"/>
            </w:pPr>
            <w:r>
              <w:t>m</w:t>
            </w:r>
            <w:r w:rsidRPr="00D50DDD">
              <w:t xml:space="preserve">etoda oglądowa, zajęć praktycznych, </w:t>
            </w:r>
            <w:r w:rsidRPr="00D50DDD">
              <w:rPr>
                <w:color w:val="000000"/>
              </w:rPr>
              <w:t>dyskusja</w:t>
            </w:r>
            <w:r w:rsidRPr="00D50DDD">
              <w:t>, mapa myśli</w:t>
            </w:r>
          </w:p>
          <w:p w:rsidR="00087655" w:rsidRDefault="00087655" w:rsidP="00643BA6">
            <w:pPr>
              <w:pStyle w:val="Zawartotabeli"/>
              <w:spacing w:line="276" w:lineRule="auto"/>
              <w:jc w:val="both"/>
              <w:rPr>
                <w:rFonts w:ascii="Calibri" w:hAnsi="Calibri" w:cs="Calibri"/>
                <w:sz w:val="22"/>
                <w:szCs w:val="22"/>
              </w:rPr>
            </w:pPr>
          </w:p>
          <w:p w:rsidR="00087655" w:rsidRPr="0048768F"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W toku lekcji zastosowano także pogadankę erotematyczną, pracę</w:t>
            </w:r>
            <w:r>
              <w:rPr>
                <w:rFonts w:ascii="Calibri" w:hAnsi="Calibri" w:cs="Calibri"/>
                <w:sz w:val="22"/>
                <w:szCs w:val="22"/>
              </w:rPr>
              <w:br/>
            </w:r>
            <w:r w:rsidRPr="00D50DDD">
              <w:rPr>
                <w:rFonts w:ascii="Calibri" w:hAnsi="Calibri" w:cs="Calibri"/>
                <w:sz w:val="22"/>
                <w:szCs w:val="22"/>
              </w:rPr>
              <w:t>z tekstem</w:t>
            </w:r>
            <w:r>
              <w:rPr>
                <w:rFonts w:ascii="Calibri" w:hAnsi="Calibri" w:cs="Calibri"/>
                <w:sz w:val="22"/>
                <w:szCs w:val="22"/>
              </w:rPr>
              <w:t>.</w:t>
            </w:r>
          </w:p>
        </w:tc>
      </w:tr>
      <w:tr w:rsidR="00087655" w:rsidRPr="0016331C" w:rsidTr="00643BA6">
        <w:trPr>
          <w:jc w:val="center"/>
        </w:trPr>
        <w:tc>
          <w:tcPr>
            <w:tcW w:w="1579" w:type="dxa"/>
            <w:vMerge/>
          </w:tcPr>
          <w:p w:rsidR="00087655" w:rsidRPr="00F9109F" w:rsidRDefault="00087655" w:rsidP="00643BA6">
            <w:pPr>
              <w:rPr>
                <w:highlight w:val="yellow"/>
              </w:rPr>
            </w:pPr>
          </w:p>
        </w:tc>
        <w:tc>
          <w:tcPr>
            <w:tcW w:w="1469" w:type="dxa"/>
          </w:tcPr>
          <w:p w:rsidR="00087655" w:rsidRPr="0048768F" w:rsidRDefault="00087655" w:rsidP="00643BA6">
            <w:pPr>
              <w:pStyle w:val="Zawartotabeli"/>
              <w:spacing w:line="276" w:lineRule="auto"/>
              <w:rPr>
                <w:rFonts w:ascii="Calibri" w:hAnsi="Calibri" w:cs="Calibri"/>
                <w:sz w:val="22"/>
                <w:szCs w:val="22"/>
              </w:rPr>
            </w:pPr>
            <w:r>
              <w:rPr>
                <w:rFonts w:ascii="Calibri" w:hAnsi="Calibri" w:cs="Calibri"/>
                <w:sz w:val="22"/>
                <w:szCs w:val="22"/>
              </w:rPr>
              <w:t>formy organizacyjne</w:t>
            </w:r>
          </w:p>
        </w:tc>
        <w:tc>
          <w:tcPr>
            <w:tcW w:w="6166" w:type="dxa"/>
            <w:gridSpan w:val="4"/>
            <w:vAlign w:val="center"/>
          </w:tcPr>
          <w:p w:rsidR="00087655" w:rsidRPr="0048768F" w:rsidRDefault="00087655" w:rsidP="00643BA6">
            <w:pPr>
              <w:pStyle w:val="Zawartotabeli"/>
              <w:spacing w:line="276" w:lineRule="auto"/>
              <w:jc w:val="both"/>
              <w:rPr>
                <w:rFonts w:ascii="Calibri" w:hAnsi="Calibri" w:cs="Calibri"/>
                <w:sz w:val="22"/>
                <w:szCs w:val="22"/>
              </w:rPr>
            </w:pPr>
            <w:r>
              <w:rPr>
                <w:rFonts w:ascii="Calibri" w:hAnsi="Calibri" w:cs="Calibri"/>
                <w:sz w:val="22"/>
                <w:szCs w:val="22"/>
              </w:rPr>
              <w:t>praca indywidualna, praca w grupach</w:t>
            </w:r>
          </w:p>
        </w:tc>
      </w:tr>
      <w:tr w:rsidR="00087655" w:rsidRPr="0016331C" w:rsidTr="00643BA6">
        <w:trPr>
          <w:jc w:val="center"/>
        </w:trPr>
        <w:tc>
          <w:tcPr>
            <w:tcW w:w="1579" w:type="dxa"/>
            <w:vMerge/>
          </w:tcPr>
          <w:p w:rsidR="00087655" w:rsidRPr="00F9109F" w:rsidRDefault="00087655" w:rsidP="00643BA6">
            <w:pPr>
              <w:rPr>
                <w:highlight w:val="yellow"/>
              </w:rPr>
            </w:pPr>
          </w:p>
        </w:tc>
        <w:tc>
          <w:tcPr>
            <w:tcW w:w="1469" w:type="dxa"/>
          </w:tcPr>
          <w:p w:rsidR="00087655" w:rsidRPr="0048768F" w:rsidRDefault="00087655" w:rsidP="00643BA6">
            <w:pPr>
              <w:pStyle w:val="Zawartotabeli"/>
              <w:spacing w:line="276" w:lineRule="auto"/>
              <w:rPr>
                <w:rFonts w:ascii="Calibri" w:hAnsi="Calibri" w:cs="Calibri"/>
                <w:sz w:val="22"/>
                <w:szCs w:val="22"/>
              </w:rPr>
            </w:pPr>
            <w:r>
              <w:rPr>
                <w:rFonts w:ascii="Calibri" w:hAnsi="Calibri" w:cs="Calibri"/>
                <w:sz w:val="22"/>
                <w:szCs w:val="22"/>
              </w:rPr>
              <w:t>tok poznawczy</w:t>
            </w:r>
          </w:p>
        </w:tc>
        <w:tc>
          <w:tcPr>
            <w:tcW w:w="6166" w:type="dxa"/>
            <w:gridSpan w:val="4"/>
            <w:vAlign w:val="center"/>
          </w:tcPr>
          <w:p w:rsidR="00087655" w:rsidRPr="0048768F" w:rsidRDefault="00087655" w:rsidP="00643BA6">
            <w:pPr>
              <w:pStyle w:val="Zawartotabeli"/>
              <w:spacing w:line="276" w:lineRule="auto"/>
              <w:jc w:val="both"/>
              <w:rPr>
                <w:rFonts w:ascii="Calibri" w:hAnsi="Calibri" w:cs="Calibri"/>
                <w:sz w:val="22"/>
                <w:szCs w:val="22"/>
              </w:rPr>
            </w:pPr>
            <w:r>
              <w:rPr>
                <w:rFonts w:ascii="Calibri" w:hAnsi="Calibri" w:cs="Calibri"/>
                <w:sz w:val="22"/>
                <w:szCs w:val="22"/>
              </w:rPr>
              <w:t>dedukcyjny</w:t>
            </w:r>
          </w:p>
        </w:tc>
      </w:tr>
      <w:tr w:rsidR="00087655" w:rsidRPr="0016331C" w:rsidTr="00643BA6">
        <w:trPr>
          <w:trHeight w:val="175"/>
          <w:jc w:val="center"/>
        </w:trPr>
        <w:tc>
          <w:tcPr>
            <w:tcW w:w="9214" w:type="dxa"/>
            <w:gridSpan w:val="6"/>
          </w:tcPr>
          <w:p w:rsidR="00087655" w:rsidRPr="0048768F" w:rsidRDefault="00087655" w:rsidP="00643BA6">
            <w:pPr>
              <w:pStyle w:val="Zawartotabeli"/>
              <w:spacing w:line="276" w:lineRule="auto"/>
              <w:jc w:val="center"/>
              <w:rPr>
                <w:rFonts w:ascii="Calibri" w:hAnsi="Calibri" w:cs="Calibri"/>
                <w:b/>
                <w:sz w:val="22"/>
                <w:szCs w:val="22"/>
              </w:rPr>
            </w:pPr>
            <w:r w:rsidRPr="0048768F">
              <w:rPr>
                <w:rFonts w:ascii="Calibri" w:hAnsi="Calibri" w:cs="Calibri"/>
                <w:b/>
                <w:sz w:val="22"/>
                <w:szCs w:val="22"/>
              </w:rPr>
              <w:t>PLAN CYKLU</w:t>
            </w:r>
          </w:p>
        </w:tc>
      </w:tr>
      <w:tr w:rsidR="00087655" w:rsidRPr="0016331C" w:rsidTr="00643BA6">
        <w:trPr>
          <w:jc w:val="center"/>
        </w:trPr>
        <w:tc>
          <w:tcPr>
            <w:tcW w:w="1579" w:type="dxa"/>
          </w:tcPr>
          <w:p w:rsidR="00087655" w:rsidRPr="005E572E" w:rsidRDefault="00087655" w:rsidP="00643BA6">
            <w:pPr>
              <w:rPr>
                <w:b/>
              </w:rPr>
            </w:pPr>
            <w:r w:rsidRPr="005E572E">
              <w:rPr>
                <w:b/>
              </w:rPr>
              <w:t>OGNIWA CYKLU</w:t>
            </w:r>
          </w:p>
        </w:tc>
        <w:tc>
          <w:tcPr>
            <w:tcW w:w="7635" w:type="dxa"/>
            <w:gridSpan w:val="5"/>
          </w:tcPr>
          <w:p w:rsidR="00087655"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WPROWADZANE/ UWZGLĘDNIANE/ OMAWIANE:</w:t>
            </w:r>
          </w:p>
        </w:tc>
      </w:tr>
      <w:tr w:rsidR="00087655" w:rsidRPr="0016331C" w:rsidTr="00643BA6">
        <w:trPr>
          <w:jc w:val="center"/>
        </w:trPr>
        <w:tc>
          <w:tcPr>
            <w:tcW w:w="1579" w:type="dxa"/>
          </w:tcPr>
          <w:p w:rsidR="00087655" w:rsidRPr="005E572E" w:rsidRDefault="00087655" w:rsidP="00643BA6">
            <w:pPr>
              <w:rPr>
                <w:b/>
              </w:rPr>
            </w:pPr>
            <w:r w:rsidRPr="005E572E">
              <w:rPr>
                <w:b/>
              </w:rPr>
              <w:t>TEMAT LEKCJI I</w:t>
            </w:r>
            <w:r>
              <w:rPr>
                <w:b/>
              </w:rPr>
              <w:t> </w:t>
            </w:r>
            <w:r w:rsidRPr="005E572E">
              <w:rPr>
                <w:b/>
              </w:rPr>
              <w:t>PRZEWIDY</w:t>
            </w:r>
            <w:r>
              <w:rPr>
                <w:b/>
              </w:rPr>
              <w:t xml:space="preserve">- </w:t>
            </w:r>
            <w:r w:rsidRPr="005E572E">
              <w:rPr>
                <w:b/>
              </w:rPr>
              <w:t>WANA LICZBA GODZIN</w:t>
            </w:r>
          </w:p>
        </w:tc>
        <w:tc>
          <w:tcPr>
            <w:tcW w:w="4588" w:type="dxa"/>
            <w:gridSpan w:val="2"/>
            <w:vAlign w:val="center"/>
          </w:tcPr>
          <w:p w:rsidR="00087655" w:rsidRPr="005E572E" w:rsidRDefault="00087655" w:rsidP="00643BA6">
            <w:pPr>
              <w:pStyle w:val="Zawartotabeli"/>
              <w:spacing w:line="276" w:lineRule="auto"/>
              <w:rPr>
                <w:rFonts w:ascii="Calibri" w:hAnsi="Calibri" w:cs="Calibri"/>
                <w:sz w:val="22"/>
                <w:szCs w:val="22"/>
              </w:rPr>
            </w:pPr>
            <w:r w:rsidRPr="00D50DDD">
              <w:rPr>
                <w:rFonts w:ascii="Calibri" w:hAnsi="Calibri" w:cs="Calibri"/>
                <w:b/>
                <w:sz w:val="22"/>
                <w:szCs w:val="22"/>
              </w:rPr>
              <w:t>LEKTURY I INNE TEKSTY KULTURY</w:t>
            </w:r>
          </w:p>
        </w:tc>
        <w:tc>
          <w:tcPr>
            <w:tcW w:w="1487" w:type="dxa"/>
            <w:gridSpan w:val="2"/>
            <w:vAlign w:val="center"/>
          </w:tcPr>
          <w:p w:rsidR="00087655" w:rsidRPr="005E572E" w:rsidRDefault="00087655" w:rsidP="00643BA6">
            <w:pPr>
              <w:pStyle w:val="Zawartotabeli"/>
              <w:spacing w:line="276" w:lineRule="auto"/>
              <w:jc w:val="both"/>
              <w:rPr>
                <w:rFonts w:ascii="Calibri" w:hAnsi="Calibri" w:cs="Calibri"/>
                <w:sz w:val="22"/>
                <w:szCs w:val="22"/>
              </w:rPr>
            </w:pPr>
            <w:r w:rsidRPr="00D50DDD">
              <w:rPr>
                <w:rFonts w:ascii="Calibri" w:hAnsi="Calibri" w:cs="Calibri"/>
                <w:b/>
                <w:sz w:val="22"/>
                <w:szCs w:val="22"/>
              </w:rPr>
              <w:t>KONTEKSTY</w:t>
            </w:r>
          </w:p>
        </w:tc>
        <w:tc>
          <w:tcPr>
            <w:tcW w:w="1560" w:type="dxa"/>
            <w:vAlign w:val="center"/>
          </w:tcPr>
          <w:p w:rsidR="00087655" w:rsidRPr="005E572E" w:rsidRDefault="00087655" w:rsidP="00643BA6">
            <w:pPr>
              <w:pStyle w:val="Zawartotabeli"/>
              <w:spacing w:line="276" w:lineRule="auto"/>
              <w:jc w:val="both"/>
              <w:rPr>
                <w:rFonts w:ascii="Calibri" w:hAnsi="Calibri" w:cs="Calibri"/>
                <w:sz w:val="22"/>
                <w:szCs w:val="22"/>
              </w:rPr>
            </w:pPr>
            <w:r w:rsidRPr="00D50DDD">
              <w:rPr>
                <w:rFonts w:ascii="Calibri" w:hAnsi="Calibri" w:cs="Calibri"/>
                <w:b/>
                <w:sz w:val="22"/>
                <w:szCs w:val="22"/>
              </w:rPr>
              <w:t>POJĘCIA</w:t>
            </w:r>
          </w:p>
        </w:tc>
      </w:tr>
      <w:tr w:rsidR="00087655" w:rsidRPr="0016331C" w:rsidTr="00643BA6">
        <w:trPr>
          <w:jc w:val="center"/>
        </w:trPr>
        <w:tc>
          <w:tcPr>
            <w:tcW w:w="1579" w:type="dxa"/>
          </w:tcPr>
          <w:p w:rsidR="00087655" w:rsidRPr="005E572E" w:rsidRDefault="00087655" w:rsidP="00643BA6">
            <w:r w:rsidRPr="005E572E">
              <w:rPr>
                <w:b/>
              </w:rPr>
              <w:t xml:space="preserve">Wkraczamy </w:t>
            </w:r>
            <w:r>
              <w:rPr>
                <w:b/>
              </w:rPr>
              <w:t>w </w:t>
            </w:r>
            <w:r w:rsidRPr="005E572E">
              <w:rPr>
                <w:b/>
              </w:rPr>
              <w:t>przestrzeń reportażu.</w:t>
            </w:r>
            <w:r w:rsidRPr="005E572E">
              <w:t xml:space="preserve"> (dwie jednostki lekcyjne)</w:t>
            </w:r>
          </w:p>
        </w:tc>
        <w:tc>
          <w:tcPr>
            <w:tcW w:w="4588" w:type="dxa"/>
            <w:gridSpan w:val="2"/>
            <w:vAlign w:val="center"/>
          </w:tcPr>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Reportaż radiowy, telewizyjny i prasowy dostępne na:</w:t>
            </w:r>
          </w:p>
          <w:p w:rsidR="00087655" w:rsidRPr="00D50DDD" w:rsidRDefault="00087655" w:rsidP="00643BA6">
            <w:pPr>
              <w:pStyle w:val="Zawartotabeli"/>
              <w:numPr>
                <w:ilvl w:val="0"/>
                <w:numId w:val="3"/>
              </w:numPr>
              <w:spacing w:line="276" w:lineRule="auto"/>
              <w:rPr>
                <w:rFonts w:ascii="Calibri" w:hAnsi="Calibri" w:cs="Calibri"/>
                <w:i/>
                <w:color w:val="000000"/>
                <w:sz w:val="22"/>
                <w:szCs w:val="22"/>
              </w:rPr>
            </w:pPr>
            <w:hyperlink r:id="rId7" w:history="1">
              <w:r w:rsidRPr="00D50DDD">
                <w:rPr>
                  <w:rStyle w:val="Hyperlink"/>
                  <w:rFonts w:ascii="Calibri" w:hAnsi="Calibri" w:cs="Calibri"/>
                  <w:i/>
                  <w:color w:val="000000"/>
                  <w:sz w:val="22"/>
                  <w:szCs w:val="22"/>
                </w:rPr>
                <w:t>http://www.polskieradio.pl/80/1007/Artykul/600961,Ksiazka-jest-do-czytania-Magda-Skawinska</w:t>
              </w:r>
            </w:hyperlink>
          </w:p>
          <w:p w:rsidR="00087655" w:rsidRDefault="00087655" w:rsidP="00643BA6">
            <w:pPr>
              <w:pStyle w:val="Zawartotabeli"/>
              <w:numPr>
                <w:ilvl w:val="0"/>
                <w:numId w:val="4"/>
              </w:numPr>
              <w:spacing w:line="276" w:lineRule="auto"/>
              <w:rPr>
                <w:rFonts w:ascii="Calibri" w:hAnsi="Calibri" w:cs="Calibri"/>
                <w:i/>
                <w:color w:val="000000"/>
                <w:sz w:val="22"/>
                <w:szCs w:val="22"/>
              </w:rPr>
            </w:pPr>
            <w:hyperlink r:id="rId8" w:history="1">
              <w:r w:rsidRPr="00D50DDD">
                <w:rPr>
                  <w:rStyle w:val="Hyperlink"/>
                  <w:rFonts w:ascii="Calibri" w:hAnsi="Calibri" w:cs="Calibri"/>
                  <w:i/>
                  <w:color w:val="000000"/>
                  <w:sz w:val="22"/>
                  <w:szCs w:val="22"/>
                </w:rPr>
                <w:t>http://www.tvp.pl/katowice/reportaz-reportaz/reportaze-i-filmy-dokumentalne-tvp-katowice/wideo/przystanek-slask/10788269</w:t>
              </w:r>
            </w:hyperlink>
          </w:p>
          <w:p w:rsidR="00087655" w:rsidRPr="008B2FD8" w:rsidRDefault="00087655" w:rsidP="00643BA6">
            <w:pPr>
              <w:pStyle w:val="Zawartotabeli"/>
              <w:numPr>
                <w:ilvl w:val="0"/>
                <w:numId w:val="4"/>
              </w:numPr>
              <w:spacing w:line="276" w:lineRule="auto"/>
              <w:rPr>
                <w:rFonts w:ascii="Calibri" w:hAnsi="Calibri" w:cs="Calibri"/>
                <w:i/>
                <w:color w:val="000000"/>
                <w:sz w:val="22"/>
                <w:szCs w:val="22"/>
              </w:rPr>
            </w:pPr>
            <w:hyperlink r:id="rId9" w:history="1">
              <w:r w:rsidRPr="008B2FD8">
                <w:rPr>
                  <w:rStyle w:val="Hyperlink"/>
                  <w:rFonts w:ascii="Calibri" w:hAnsi="Calibri" w:cs="Calibri"/>
                  <w:i/>
                  <w:color w:val="000000"/>
                  <w:sz w:val="22"/>
                  <w:szCs w:val="22"/>
                </w:rPr>
                <w:t>http://www.cogito.com.pl/Artykul/9256/Fomo_To_Oni_Czy_Ja.html</w:t>
              </w:r>
            </w:hyperlink>
          </w:p>
        </w:tc>
        <w:tc>
          <w:tcPr>
            <w:tcW w:w="1487" w:type="dxa"/>
            <w:gridSpan w:val="2"/>
            <w:vAlign w:val="center"/>
          </w:tcPr>
          <w:p w:rsidR="00087655" w:rsidRPr="005E572E" w:rsidRDefault="00087655" w:rsidP="00643BA6">
            <w:pPr>
              <w:pStyle w:val="Zawartotabeli"/>
              <w:spacing w:line="276" w:lineRule="auto"/>
              <w:jc w:val="both"/>
              <w:rPr>
                <w:rFonts w:ascii="Calibri" w:hAnsi="Calibri" w:cs="Calibri"/>
                <w:sz w:val="22"/>
                <w:szCs w:val="22"/>
              </w:rPr>
            </w:pPr>
          </w:p>
        </w:tc>
        <w:tc>
          <w:tcPr>
            <w:tcW w:w="1560" w:type="dxa"/>
            <w:vAlign w:val="center"/>
          </w:tcPr>
          <w:p w:rsidR="00087655" w:rsidRPr="005E572E"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reportaż: prasowy, radiowy, telewizyjny</w:t>
            </w:r>
          </w:p>
        </w:tc>
      </w:tr>
      <w:tr w:rsidR="00087655" w:rsidRPr="0016331C" w:rsidTr="00643BA6">
        <w:trPr>
          <w:jc w:val="center"/>
        </w:trPr>
        <w:tc>
          <w:tcPr>
            <w:tcW w:w="1579" w:type="dxa"/>
          </w:tcPr>
          <w:p w:rsidR="00087655" w:rsidRPr="00D50DDD" w:rsidRDefault="00087655" w:rsidP="00643BA6">
            <w:pPr>
              <w:pStyle w:val="Zawartotabeli"/>
              <w:spacing w:line="276" w:lineRule="auto"/>
              <w:rPr>
                <w:rFonts w:ascii="Calibri" w:hAnsi="Calibri" w:cs="Calibri"/>
                <w:b/>
                <w:i/>
                <w:sz w:val="22"/>
                <w:szCs w:val="22"/>
              </w:rPr>
            </w:pPr>
            <w:r w:rsidRPr="00D50DDD">
              <w:rPr>
                <w:rFonts w:ascii="Calibri" w:hAnsi="Calibri" w:cs="Calibri"/>
                <w:b/>
                <w:sz w:val="22"/>
                <w:szCs w:val="22"/>
              </w:rPr>
              <w:t xml:space="preserve">Siła klasy tkwi </w:t>
            </w:r>
            <w:r w:rsidRPr="00D50DDD">
              <w:rPr>
                <w:rFonts w:ascii="Calibri" w:hAnsi="Calibri" w:cs="Calibri"/>
                <w:b/>
                <w:sz w:val="22"/>
                <w:szCs w:val="22"/>
              </w:rPr>
              <w:br/>
              <w:t xml:space="preserve">w jej jedności – reportaż prasowy </w:t>
            </w:r>
            <w:r w:rsidRPr="00D50DDD">
              <w:rPr>
                <w:rFonts w:ascii="Calibri" w:hAnsi="Calibri" w:cs="Calibri"/>
                <w:b/>
                <w:i/>
                <w:sz w:val="22"/>
                <w:szCs w:val="22"/>
              </w:rPr>
              <w:t>Szlachta to my!</w:t>
            </w:r>
          </w:p>
          <w:p w:rsidR="00087655" w:rsidRPr="005E572E" w:rsidRDefault="00087655" w:rsidP="00643BA6">
            <w:pPr>
              <w:rPr>
                <w:b/>
              </w:rPr>
            </w:pPr>
            <w:r w:rsidRPr="00D50DDD">
              <w:t>(jedna jednostka lekcyjna)</w:t>
            </w:r>
          </w:p>
        </w:tc>
        <w:tc>
          <w:tcPr>
            <w:tcW w:w="4588" w:type="dxa"/>
            <w:gridSpan w:val="2"/>
          </w:tcPr>
          <w:p w:rsidR="00087655" w:rsidRPr="00D50DDD" w:rsidRDefault="00087655" w:rsidP="00643BA6">
            <w:pPr>
              <w:suppressAutoHyphens w:val="0"/>
            </w:pPr>
            <w:r w:rsidRPr="00D50DDD">
              <w:t xml:space="preserve">Reportaż prasowy </w:t>
            </w:r>
            <w:r w:rsidRPr="00D50DDD">
              <w:rPr>
                <w:i/>
              </w:rPr>
              <w:t>Szlachta to my!</w:t>
            </w:r>
            <w:r w:rsidRPr="00D50DDD">
              <w:t xml:space="preserve"> dostępne na:</w:t>
            </w:r>
          </w:p>
          <w:p w:rsidR="00087655" w:rsidRPr="005E572E" w:rsidRDefault="00087655" w:rsidP="00643BA6">
            <w:pPr>
              <w:pStyle w:val="Zawartotabeli"/>
              <w:spacing w:line="276" w:lineRule="auto"/>
              <w:jc w:val="both"/>
              <w:rPr>
                <w:rFonts w:ascii="Calibri" w:hAnsi="Calibri" w:cs="Calibri"/>
                <w:sz w:val="22"/>
                <w:szCs w:val="22"/>
              </w:rPr>
            </w:pPr>
            <w:hyperlink r:id="rId10" w:history="1">
              <w:r w:rsidRPr="00D50DDD">
                <w:rPr>
                  <w:rStyle w:val="Hyperlink"/>
                  <w:rFonts w:ascii="Calibri" w:hAnsi="Calibri" w:cs="Calibri"/>
                  <w:i/>
                  <w:sz w:val="22"/>
                  <w:szCs w:val="22"/>
                </w:rPr>
                <w:t>http://www.victor.com.pl/index/strona/url/1389-Szlachta%20to%20my!</w:t>
              </w:r>
            </w:hyperlink>
          </w:p>
        </w:tc>
        <w:tc>
          <w:tcPr>
            <w:tcW w:w="1487" w:type="dxa"/>
            <w:gridSpan w:val="2"/>
          </w:tcPr>
          <w:p w:rsidR="00087655" w:rsidRPr="005E572E" w:rsidRDefault="00087655" w:rsidP="00643BA6">
            <w:pPr>
              <w:pStyle w:val="Zawartotabeli"/>
              <w:spacing w:line="276" w:lineRule="auto"/>
              <w:jc w:val="both"/>
              <w:rPr>
                <w:rFonts w:ascii="Calibri" w:hAnsi="Calibri" w:cs="Calibri"/>
                <w:sz w:val="22"/>
                <w:szCs w:val="22"/>
              </w:rPr>
            </w:pPr>
          </w:p>
        </w:tc>
        <w:tc>
          <w:tcPr>
            <w:tcW w:w="1560" w:type="dxa"/>
            <w:vAlign w:val="center"/>
          </w:tcPr>
          <w:p w:rsidR="00087655" w:rsidRPr="005E572E"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reportaż prasowy, slang młodzieżowy</w:t>
            </w:r>
          </w:p>
        </w:tc>
      </w:tr>
      <w:tr w:rsidR="00087655" w:rsidRPr="0016331C" w:rsidTr="00643BA6">
        <w:trPr>
          <w:jc w:val="center"/>
        </w:trPr>
        <w:tc>
          <w:tcPr>
            <w:tcW w:w="1579" w:type="dxa"/>
          </w:tcPr>
          <w:p w:rsidR="00087655" w:rsidRPr="00D50DDD" w:rsidRDefault="00087655" w:rsidP="00643BA6">
            <w:pPr>
              <w:pStyle w:val="Zawartotabeli"/>
              <w:spacing w:line="276" w:lineRule="auto"/>
              <w:rPr>
                <w:rFonts w:ascii="Calibri" w:hAnsi="Calibri" w:cs="Calibri"/>
                <w:b/>
                <w:i/>
                <w:sz w:val="22"/>
                <w:szCs w:val="22"/>
              </w:rPr>
            </w:pPr>
            <w:r w:rsidRPr="00D50DDD">
              <w:rPr>
                <w:rFonts w:ascii="Calibri" w:hAnsi="Calibri" w:cs="Calibri"/>
                <w:b/>
                <w:sz w:val="22"/>
                <w:szCs w:val="22"/>
              </w:rPr>
              <w:t xml:space="preserve">Wszak filmują tylko raz! Poznajemy reportaż radiowy </w:t>
            </w:r>
            <w:smartTag w:uri="urn:schemas-microsoft-com:office:smarttags" w:element="metricconverter">
              <w:smartTagPr>
                <w:attr w:name="ProductID" w:val="1000 metr￳w"/>
              </w:smartTagPr>
              <w:r w:rsidRPr="00D50DDD">
                <w:rPr>
                  <w:rFonts w:ascii="Calibri" w:hAnsi="Calibri" w:cs="Calibri"/>
                  <w:b/>
                  <w:i/>
                  <w:sz w:val="22"/>
                  <w:szCs w:val="22"/>
                </w:rPr>
                <w:t>1000 metrów</w:t>
              </w:r>
            </w:smartTag>
            <w:r w:rsidRPr="00D50DDD">
              <w:rPr>
                <w:rFonts w:ascii="Calibri" w:hAnsi="Calibri" w:cs="Calibri"/>
                <w:b/>
                <w:i/>
                <w:sz w:val="22"/>
                <w:szCs w:val="22"/>
              </w:rPr>
              <w:t xml:space="preserve"> _epopei.</w:t>
            </w:r>
          </w:p>
          <w:p w:rsidR="00087655" w:rsidRPr="005E572E" w:rsidRDefault="00087655" w:rsidP="00643BA6">
            <w:pPr>
              <w:rPr>
                <w:b/>
              </w:rPr>
            </w:pPr>
            <w:r w:rsidRPr="00D50DDD">
              <w:t>(Jedna jednostka lekcyjna).</w:t>
            </w:r>
          </w:p>
        </w:tc>
        <w:tc>
          <w:tcPr>
            <w:tcW w:w="4588" w:type="dxa"/>
            <w:gridSpan w:val="2"/>
          </w:tcPr>
          <w:p w:rsidR="00087655" w:rsidRPr="00D50DDD" w:rsidRDefault="00087655" w:rsidP="00643BA6">
            <w:pPr>
              <w:suppressAutoHyphens w:val="0"/>
            </w:pPr>
            <w:r w:rsidRPr="00D50DDD">
              <w:t xml:space="preserve">Reportaż radiowy </w:t>
            </w:r>
            <w:smartTag w:uri="urn:schemas-microsoft-com:office:smarttags" w:element="metricconverter">
              <w:smartTagPr>
                <w:attr w:name="ProductID" w:val="1000 metr￳w"/>
              </w:smartTagPr>
              <w:r w:rsidRPr="00D50DDD">
                <w:rPr>
                  <w:i/>
                </w:rPr>
                <w:t>1000 metrów</w:t>
              </w:r>
            </w:smartTag>
            <w:r w:rsidRPr="00D50DDD">
              <w:rPr>
                <w:i/>
              </w:rPr>
              <w:t xml:space="preserve"> epopei </w:t>
            </w:r>
            <w:r w:rsidRPr="00D50DDD">
              <w:t>dostępny na:</w:t>
            </w:r>
          </w:p>
          <w:p w:rsidR="00087655" w:rsidRPr="00D50DDD" w:rsidRDefault="00087655" w:rsidP="007D0911">
            <w:pPr>
              <w:numPr>
                <w:ilvl w:val="0"/>
                <w:numId w:val="5"/>
              </w:numPr>
              <w:suppressAutoHyphens w:val="0"/>
              <w:spacing w:after="0"/>
              <w:rPr>
                <w:i/>
              </w:rPr>
            </w:pPr>
            <w:r w:rsidRPr="00D50DDD">
              <w:rPr>
                <w:i/>
              </w:rPr>
              <w:t>http://www.polskieradio.pl/9/325/Artykul/719652,1000-metrow-epopei-czyli-drugie-zycie-Pana-Tadeusza</w:t>
            </w:r>
          </w:p>
          <w:p w:rsidR="00087655" w:rsidRPr="005E572E" w:rsidRDefault="00087655" w:rsidP="00643BA6">
            <w:pPr>
              <w:pStyle w:val="Zawartotabeli"/>
              <w:spacing w:line="276" w:lineRule="auto"/>
              <w:jc w:val="both"/>
              <w:rPr>
                <w:rFonts w:ascii="Calibri" w:hAnsi="Calibri" w:cs="Calibri"/>
                <w:sz w:val="22"/>
                <w:szCs w:val="22"/>
              </w:rPr>
            </w:pPr>
          </w:p>
        </w:tc>
        <w:tc>
          <w:tcPr>
            <w:tcW w:w="1487" w:type="dxa"/>
            <w:gridSpan w:val="2"/>
          </w:tcPr>
          <w:p w:rsidR="00087655" w:rsidRPr="005E572E" w:rsidRDefault="00087655" w:rsidP="00643BA6">
            <w:pPr>
              <w:pStyle w:val="Zawartotabeli"/>
              <w:spacing w:line="276" w:lineRule="auto"/>
              <w:jc w:val="both"/>
              <w:rPr>
                <w:rFonts w:ascii="Calibri" w:hAnsi="Calibri" w:cs="Calibri"/>
                <w:sz w:val="22"/>
                <w:szCs w:val="22"/>
              </w:rPr>
            </w:pPr>
          </w:p>
        </w:tc>
        <w:tc>
          <w:tcPr>
            <w:tcW w:w="1560" w:type="dxa"/>
            <w:vAlign w:val="center"/>
          </w:tcPr>
          <w:p w:rsidR="00087655" w:rsidRPr="005E572E"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reportaż radiowy</w:t>
            </w:r>
          </w:p>
        </w:tc>
      </w:tr>
      <w:tr w:rsidR="00087655" w:rsidRPr="0016331C" w:rsidTr="00643BA6">
        <w:trPr>
          <w:jc w:val="center"/>
        </w:trPr>
        <w:tc>
          <w:tcPr>
            <w:tcW w:w="1579" w:type="dxa"/>
          </w:tcPr>
          <w:p w:rsidR="00087655" w:rsidRPr="005E572E" w:rsidRDefault="00087655" w:rsidP="00643BA6">
            <w:pPr>
              <w:rPr>
                <w:b/>
              </w:rPr>
            </w:pPr>
            <w:r w:rsidRPr="00D50DDD">
              <w:rPr>
                <w:b/>
              </w:rPr>
              <w:t xml:space="preserve">W rytmie  „Magicznych” słów - </w:t>
            </w:r>
            <w:r w:rsidRPr="00D50DDD">
              <w:rPr>
                <w:b/>
                <w:i/>
              </w:rPr>
              <w:t xml:space="preserve">Paktofonika – hip-hopowa podroż do przeszłości. </w:t>
            </w:r>
            <w:r w:rsidRPr="00D50DDD">
              <w:t>(Jedna jednostka lekcyjna).</w:t>
            </w:r>
          </w:p>
        </w:tc>
        <w:tc>
          <w:tcPr>
            <w:tcW w:w="4588" w:type="dxa"/>
            <w:gridSpan w:val="2"/>
          </w:tcPr>
          <w:p w:rsidR="00087655" w:rsidRPr="00D50DDD" w:rsidRDefault="00087655" w:rsidP="00643BA6">
            <w:pPr>
              <w:suppressAutoHyphens w:val="0"/>
            </w:pPr>
            <w:r w:rsidRPr="00D50DDD">
              <w:t xml:space="preserve">Piosenka </w:t>
            </w:r>
            <w:r w:rsidRPr="00D50DDD">
              <w:rPr>
                <w:i/>
              </w:rPr>
              <w:t xml:space="preserve">Jestem Bogiem </w:t>
            </w:r>
            <w:r w:rsidRPr="00D50DDD">
              <w:t>zespołu Paktofonika dostępna m.in. na:</w:t>
            </w:r>
          </w:p>
          <w:p w:rsidR="00087655" w:rsidRPr="00D50DDD" w:rsidRDefault="00087655" w:rsidP="007D0911">
            <w:pPr>
              <w:numPr>
                <w:ilvl w:val="0"/>
                <w:numId w:val="7"/>
              </w:numPr>
              <w:suppressAutoHyphens w:val="0"/>
              <w:spacing w:after="0"/>
              <w:rPr>
                <w:i/>
              </w:rPr>
            </w:pPr>
            <w:r w:rsidRPr="00D50DDD">
              <w:rPr>
                <w:i/>
              </w:rPr>
              <w:t>http://www.youtube.com/watch?v=qZjMwip8GbM</w:t>
            </w:r>
          </w:p>
          <w:p w:rsidR="00087655" w:rsidRPr="00D50DDD" w:rsidRDefault="00087655" w:rsidP="00643BA6">
            <w:pPr>
              <w:suppressAutoHyphens w:val="0"/>
            </w:pPr>
            <w:r w:rsidRPr="00D50DDD">
              <w:t>Reportaż telewizyjny Paktofonika – hip-hopowa podróż</w:t>
            </w:r>
            <w:r>
              <w:br/>
            </w:r>
            <w:r w:rsidRPr="00D50DDD">
              <w:t>do przeszłości dostępne na:</w:t>
            </w:r>
          </w:p>
          <w:p w:rsidR="00087655" w:rsidRPr="00D50DDD" w:rsidRDefault="00087655" w:rsidP="007D0911">
            <w:pPr>
              <w:numPr>
                <w:ilvl w:val="0"/>
                <w:numId w:val="6"/>
              </w:numPr>
              <w:suppressAutoHyphens w:val="0"/>
              <w:spacing w:after="0"/>
              <w:rPr>
                <w:i/>
              </w:rPr>
            </w:pPr>
            <w:hyperlink r:id="rId11" w:tgtFrame="_blank" w:history="1">
              <w:r w:rsidRPr="00D50DDD">
                <w:rPr>
                  <w:rStyle w:val="Hyperlink"/>
                  <w:i/>
                  <w:shd w:val="clear" w:color="auto" w:fill="FFFFFF"/>
                </w:rPr>
                <w:t>http://www.youtube.com/watch?v=wkcIjjH1dk4</w:t>
              </w:r>
            </w:hyperlink>
          </w:p>
          <w:p w:rsidR="00087655" w:rsidRPr="00D50DDD" w:rsidRDefault="00087655" w:rsidP="00643BA6">
            <w:pPr>
              <w:pStyle w:val="Zawartotabeli"/>
              <w:spacing w:line="276" w:lineRule="auto"/>
              <w:rPr>
                <w:rStyle w:val="Hyperlink"/>
                <w:rFonts w:ascii="Calibri" w:hAnsi="Calibri" w:cs="Calibri"/>
                <w:sz w:val="22"/>
                <w:szCs w:val="22"/>
              </w:rPr>
            </w:pPr>
          </w:p>
          <w:p w:rsidR="00087655" w:rsidRPr="005E572E" w:rsidRDefault="00087655" w:rsidP="00643BA6">
            <w:pPr>
              <w:pStyle w:val="Zawartotabeli"/>
              <w:spacing w:line="276" w:lineRule="auto"/>
              <w:jc w:val="both"/>
              <w:rPr>
                <w:rFonts w:ascii="Calibri" w:hAnsi="Calibri" w:cs="Calibri"/>
                <w:sz w:val="22"/>
                <w:szCs w:val="22"/>
              </w:rPr>
            </w:pPr>
          </w:p>
        </w:tc>
        <w:tc>
          <w:tcPr>
            <w:tcW w:w="1487" w:type="dxa"/>
            <w:gridSpan w:val="2"/>
          </w:tcPr>
          <w:p w:rsidR="00087655" w:rsidRPr="005E572E" w:rsidRDefault="00087655" w:rsidP="00643BA6">
            <w:pPr>
              <w:pStyle w:val="Zawartotabeli"/>
              <w:spacing w:line="276" w:lineRule="auto"/>
              <w:jc w:val="both"/>
              <w:rPr>
                <w:rFonts w:ascii="Calibri" w:hAnsi="Calibri" w:cs="Calibri"/>
                <w:sz w:val="22"/>
                <w:szCs w:val="22"/>
              </w:rPr>
            </w:pPr>
          </w:p>
        </w:tc>
        <w:tc>
          <w:tcPr>
            <w:tcW w:w="1560"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reportaż telewizyjny</w:t>
            </w:r>
          </w:p>
          <w:p w:rsidR="00087655" w:rsidRPr="005E572E" w:rsidRDefault="00087655" w:rsidP="00643BA6">
            <w:pPr>
              <w:pStyle w:val="Zawartotabeli"/>
              <w:spacing w:line="276" w:lineRule="auto"/>
              <w:jc w:val="center"/>
              <w:rPr>
                <w:rFonts w:ascii="Calibri" w:hAnsi="Calibri" w:cs="Calibri"/>
                <w:sz w:val="22"/>
                <w:szCs w:val="22"/>
              </w:rPr>
            </w:pPr>
          </w:p>
        </w:tc>
      </w:tr>
      <w:tr w:rsidR="00087655" w:rsidRPr="0016331C" w:rsidTr="00643BA6">
        <w:trPr>
          <w:jc w:val="center"/>
        </w:trPr>
        <w:tc>
          <w:tcPr>
            <w:tcW w:w="1579" w:type="dxa"/>
            <w:vMerge w:val="restart"/>
          </w:tcPr>
          <w:p w:rsidR="00087655" w:rsidRPr="003A4D66" w:rsidRDefault="00087655" w:rsidP="00643BA6">
            <w:pPr>
              <w:rPr>
                <w:b/>
              </w:rPr>
            </w:pPr>
            <w:r w:rsidRPr="003A4D66">
              <w:rPr>
                <w:b/>
              </w:rPr>
              <w:t>MATERIAŁY POMOCNICZE</w:t>
            </w:r>
            <w:r>
              <w:rPr>
                <w:b/>
              </w:rPr>
              <w:t>:</w:t>
            </w:r>
          </w:p>
        </w:tc>
        <w:tc>
          <w:tcPr>
            <w:tcW w:w="4588" w:type="dxa"/>
            <w:gridSpan w:val="2"/>
          </w:tcPr>
          <w:p w:rsidR="00087655" w:rsidRPr="005E572E" w:rsidRDefault="00087655" w:rsidP="00643BA6">
            <w:pPr>
              <w:pStyle w:val="Zawartotabeli"/>
              <w:spacing w:line="276" w:lineRule="auto"/>
              <w:jc w:val="both"/>
              <w:rPr>
                <w:rFonts w:ascii="Calibri" w:hAnsi="Calibri" w:cs="Calibri"/>
                <w:sz w:val="22"/>
                <w:szCs w:val="22"/>
              </w:rPr>
            </w:pPr>
          </w:p>
        </w:tc>
        <w:tc>
          <w:tcPr>
            <w:tcW w:w="3047" w:type="dxa"/>
            <w:gridSpan w:val="3"/>
          </w:tcPr>
          <w:p w:rsidR="00087655" w:rsidRPr="005E572E" w:rsidRDefault="00087655" w:rsidP="00643BA6">
            <w:pPr>
              <w:pStyle w:val="Zawartotabeli"/>
              <w:spacing w:line="276" w:lineRule="auto"/>
              <w:jc w:val="center"/>
              <w:rPr>
                <w:rFonts w:ascii="Calibri" w:hAnsi="Calibri" w:cs="Calibri"/>
                <w:sz w:val="22"/>
                <w:szCs w:val="22"/>
              </w:rPr>
            </w:pPr>
            <w:r>
              <w:rPr>
                <w:rFonts w:ascii="Calibri" w:hAnsi="Calibri" w:cs="Calibri"/>
                <w:sz w:val="22"/>
                <w:szCs w:val="22"/>
              </w:rPr>
              <w:t>PRZYGOTOWANE PRZEZ UCZNIÓW:</w:t>
            </w:r>
          </w:p>
        </w:tc>
      </w:tr>
      <w:tr w:rsidR="00087655" w:rsidRPr="0016331C" w:rsidTr="00643BA6">
        <w:trPr>
          <w:jc w:val="center"/>
        </w:trPr>
        <w:tc>
          <w:tcPr>
            <w:tcW w:w="1579" w:type="dxa"/>
            <w:vMerge/>
          </w:tcPr>
          <w:p w:rsidR="00087655" w:rsidRPr="003A4D66" w:rsidRDefault="00087655" w:rsidP="00643BA6">
            <w:pPr>
              <w:rPr>
                <w:b/>
              </w:rPr>
            </w:pPr>
          </w:p>
        </w:tc>
        <w:tc>
          <w:tcPr>
            <w:tcW w:w="1469" w:type="dxa"/>
          </w:tcPr>
          <w:p w:rsidR="00087655" w:rsidRPr="005E572E"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Załącznik</w:t>
            </w:r>
            <w:r>
              <w:rPr>
                <w:rFonts w:ascii="Calibri" w:hAnsi="Calibri" w:cs="Calibri"/>
                <w:sz w:val="22"/>
                <w:szCs w:val="22"/>
              </w:rPr>
              <w:t xml:space="preserve"> A</w:t>
            </w:r>
          </w:p>
        </w:tc>
        <w:tc>
          <w:tcPr>
            <w:tcW w:w="3119" w:type="dxa"/>
          </w:tcPr>
          <w:p w:rsidR="00087655" w:rsidRPr="005E572E"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Schemat (tabela) porządkujący wiedzę</w:t>
            </w:r>
            <w:r>
              <w:rPr>
                <w:rFonts w:ascii="Calibri" w:hAnsi="Calibri" w:cs="Calibri"/>
                <w:sz w:val="22"/>
                <w:szCs w:val="22"/>
              </w:rPr>
              <w:t xml:space="preserve"> </w:t>
            </w:r>
            <w:r w:rsidRPr="00D50DDD">
              <w:rPr>
                <w:rFonts w:ascii="Calibri" w:hAnsi="Calibri" w:cs="Calibri"/>
                <w:sz w:val="22"/>
                <w:szCs w:val="22"/>
              </w:rPr>
              <w:t>o gatunku reportażu.</w:t>
            </w:r>
          </w:p>
        </w:tc>
        <w:tc>
          <w:tcPr>
            <w:tcW w:w="3047" w:type="dxa"/>
            <w:gridSpan w:val="3"/>
          </w:tcPr>
          <w:p w:rsidR="00087655" w:rsidRPr="005E572E" w:rsidRDefault="00087655" w:rsidP="00643BA6">
            <w:pPr>
              <w:pStyle w:val="Zawartotabeli"/>
              <w:spacing w:line="276" w:lineRule="auto"/>
              <w:jc w:val="both"/>
              <w:rPr>
                <w:rFonts w:ascii="Calibri" w:hAnsi="Calibri" w:cs="Calibri"/>
                <w:sz w:val="22"/>
                <w:szCs w:val="22"/>
              </w:rPr>
            </w:pPr>
          </w:p>
        </w:tc>
      </w:tr>
      <w:tr w:rsidR="00087655" w:rsidRPr="0016331C" w:rsidTr="00643BA6">
        <w:trPr>
          <w:jc w:val="center"/>
        </w:trPr>
        <w:tc>
          <w:tcPr>
            <w:tcW w:w="1579" w:type="dxa"/>
            <w:vMerge/>
          </w:tcPr>
          <w:p w:rsidR="00087655" w:rsidRPr="003A4D66" w:rsidRDefault="00087655" w:rsidP="00643BA6">
            <w:pPr>
              <w:rPr>
                <w:b/>
              </w:rPr>
            </w:pPr>
          </w:p>
        </w:tc>
        <w:tc>
          <w:tcPr>
            <w:tcW w:w="1469" w:type="dxa"/>
          </w:tcPr>
          <w:p w:rsidR="00087655" w:rsidRPr="005E572E"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Załącznik</w:t>
            </w:r>
            <w:r>
              <w:rPr>
                <w:rFonts w:ascii="Calibri" w:hAnsi="Calibri" w:cs="Calibri"/>
                <w:sz w:val="22"/>
                <w:szCs w:val="22"/>
              </w:rPr>
              <w:t xml:space="preserve"> B</w:t>
            </w:r>
          </w:p>
        </w:tc>
        <w:tc>
          <w:tcPr>
            <w:tcW w:w="3119" w:type="dxa"/>
          </w:tcPr>
          <w:p w:rsidR="00087655" w:rsidRPr="005E572E"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Kartka z pytaniami dla uczniów, dotycząca problematyki omawianego artykułu prasowego.</w:t>
            </w:r>
          </w:p>
        </w:tc>
        <w:tc>
          <w:tcPr>
            <w:tcW w:w="3047" w:type="dxa"/>
            <w:gridSpan w:val="3"/>
          </w:tcPr>
          <w:p w:rsidR="00087655" w:rsidRPr="005E572E" w:rsidRDefault="00087655" w:rsidP="00643BA6">
            <w:pPr>
              <w:pStyle w:val="Zawartotabeli"/>
              <w:spacing w:line="276" w:lineRule="auto"/>
              <w:jc w:val="both"/>
              <w:rPr>
                <w:rFonts w:ascii="Calibri" w:hAnsi="Calibri" w:cs="Calibri"/>
                <w:sz w:val="22"/>
                <w:szCs w:val="22"/>
              </w:rPr>
            </w:pPr>
          </w:p>
        </w:tc>
      </w:tr>
      <w:tr w:rsidR="00087655" w:rsidRPr="0016331C" w:rsidTr="00643BA6">
        <w:trPr>
          <w:jc w:val="center"/>
        </w:trPr>
        <w:tc>
          <w:tcPr>
            <w:tcW w:w="1579" w:type="dxa"/>
            <w:vMerge/>
          </w:tcPr>
          <w:p w:rsidR="00087655" w:rsidRPr="003A4D66" w:rsidRDefault="00087655" w:rsidP="00643BA6">
            <w:pPr>
              <w:rPr>
                <w:b/>
              </w:rPr>
            </w:pPr>
          </w:p>
        </w:tc>
        <w:tc>
          <w:tcPr>
            <w:tcW w:w="1469" w:type="dxa"/>
          </w:tcPr>
          <w:p w:rsidR="00087655" w:rsidRPr="005E572E"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Załącznik</w:t>
            </w:r>
            <w:r>
              <w:rPr>
                <w:rFonts w:ascii="Calibri" w:hAnsi="Calibri" w:cs="Calibri"/>
                <w:sz w:val="22"/>
                <w:szCs w:val="22"/>
              </w:rPr>
              <w:t xml:space="preserve"> C</w:t>
            </w:r>
          </w:p>
        </w:tc>
        <w:tc>
          <w:tcPr>
            <w:tcW w:w="3119" w:type="dxa"/>
          </w:tcPr>
          <w:p w:rsidR="00087655" w:rsidRPr="005E572E"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 xml:space="preserve">Karta pracy </w:t>
            </w:r>
            <w:r w:rsidRPr="00D50DDD">
              <w:rPr>
                <w:rFonts w:ascii="Calibri" w:hAnsi="Calibri" w:cs="Calibri"/>
                <w:i/>
                <w:sz w:val="22"/>
                <w:szCs w:val="22"/>
              </w:rPr>
              <w:t>Wszak filmują tylko raz!</w:t>
            </w:r>
          </w:p>
        </w:tc>
        <w:tc>
          <w:tcPr>
            <w:tcW w:w="3047" w:type="dxa"/>
            <w:gridSpan w:val="3"/>
          </w:tcPr>
          <w:p w:rsidR="00087655" w:rsidRPr="005E572E" w:rsidRDefault="00087655" w:rsidP="00643BA6">
            <w:pPr>
              <w:pStyle w:val="Zawartotabeli"/>
              <w:spacing w:line="276" w:lineRule="auto"/>
              <w:jc w:val="both"/>
              <w:rPr>
                <w:rFonts w:ascii="Calibri" w:hAnsi="Calibri" w:cs="Calibri"/>
                <w:sz w:val="22"/>
                <w:szCs w:val="22"/>
              </w:rPr>
            </w:pPr>
          </w:p>
        </w:tc>
      </w:tr>
      <w:tr w:rsidR="00087655" w:rsidRPr="0016331C" w:rsidTr="00643BA6">
        <w:trPr>
          <w:jc w:val="center"/>
        </w:trPr>
        <w:tc>
          <w:tcPr>
            <w:tcW w:w="1579" w:type="dxa"/>
            <w:vMerge/>
          </w:tcPr>
          <w:p w:rsidR="00087655" w:rsidRPr="003A4D66" w:rsidRDefault="00087655" w:rsidP="00643BA6">
            <w:pPr>
              <w:rPr>
                <w:b/>
              </w:rPr>
            </w:pPr>
          </w:p>
        </w:tc>
        <w:tc>
          <w:tcPr>
            <w:tcW w:w="1469" w:type="dxa"/>
          </w:tcPr>
          <w:p w:rsidR="00087655" w:rsidRPr="005E572E"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Załącznik</w:t>
            </w:r>
            <w:r>
              <w:rPr>
                <w:rFonts w:ascii="Calibri" w:hAnsi="Calibri" w:cs="Calibri"/>
                <w:sz w:val="22"/>
                <w:szCs w:val="22"/>
              </w:rPr>
              <w:t xml:space="preserve"> D</w:t>
            </w:r>
          </w:p>
        </w:tc>
        <w:tc>
          <w:tcPr>
            <w:tcW w:w="3119" w:type="dxa"/>
          </w:tcPr>
          <w:p w:rsidR="00087655" w:rsidRPr="005E572E"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 xml:space="preserve">Klucz odpowiedzi i zasady przyznawania punktów do karty pracy </w:t>
            </w:r>
            <w:r w:rsidRPr="00D50DDD">
              <w:rPr>
                <w:rFonts w:ascii="Calibri" w:hAnsi="Calibri" w:cs="Calibri"/>
                <w:i/>
                <w:sz w:val="22"/>
                <w:szCs w:val="22"/>
              </w:rPr>
              <w:t>Wszak filmują tylko raz!</w:t>
            </w:r>
          </w:p>
        </w:tc>
        <w:tc>
          <w:tcPr>
            <w:tcW w:w="3047" w:type="dxa"/>
            <w:gridSpan w:val="3"/>
          </w:tcPr>
          <w:p w:rsidR="00087655" w:rsidRPr="005E572E" w:rsidRDefault="00087655" w:rsidP="00643BA6">
            <w:pPr>
              <w:pStyle w:val="Zawartotabeli"/>
              <w:spacing w:line="276" w:lineRule="auto"/>
              <w:jc w:val="both"/>
              <w:rPr>
                <w:rFonts w:ascii="Calibri" w:hAnsi="Calibri" w:cs="Calibri"/>
                <w:sz w:val="22"/>
                <w:szCs w:val="22"/>
              </w:rPr>
            </w:pPr>
          </w:p>
        </w:tc>
      </w:tr>
      <w:tr w:rsidR="00087655" w:rsidRPr="0016331C" w:rsidTr="00643BA6">
        <w:trPr>
          <w:jc w:val="center"/>
        </w:trPr>
        <w:tc>
          <w:tcPr>
            <w:tcW w:w="1579" w:type="dxa"/>
            <w:vMerge/>
          </w:tcPr>
          <w:p w:rsidR="00087655" w:rsidRPr="003A4D66" w:rsidRDefault="00087655" w:rsidP="00643BA6">
            <w:pPr>
              <w:rPr>
                <w:b/>
              </w:rPr>
            </w:pPr>
          </w:p>
        </w:tc>
        <w:tc>
          <w:tcPr>
            <w:tcW w:w="1469" w:type="dxa"/>
          </w:tcPr>
          <w:p w:rsidR="00087655" w:rsidRPr="005E572E"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Załącznik</w:t>
            </w:r>
            <w:r>
              <w:rPr>
                <w:rFonts w:ascii="Calibri" w:hAnsi="Calibri" w:cs="Calibri"/>
                <w:sz w:val="22"/>
                <w:szCs w:val="22"/>
              </w:rPr>
              <w:t xml:space="preserve"> E</w:t>
            </w:r>
          </w:p>
        </w:tc>
        <w:tc>
          <w:tcPr>
            <w:tcW w:w="3119" w:type="dxa"/>
          </w:tcPr>
          <w:p w:rsidR="00087655" w:rsidRPr="005E572E" w:rsidRDefault="00087655" w:rsidP="00643BA6">
            <w:pPr>
              <w:pStyle w:val="Zawartotabeli"/>
              <w:spacing w:line="276" w:lineRule="auto"/>
              <w:jc w:val="both"/>
              <w:rPr>
                <w:rFonts w:ascii="Calibri" w:hAnsi="Calibri" w:cs="Calibri"/>
                <w:sz w:val="22"/>
                <w:szCs w:val="22"/>
              </w:rPr>
            </w:pPr>
            <w:r w:rsidRPr="00D50DDD">
              <w:rPr>
                <w:rFonts w:ascii="Calibri" w:hAnsi="Calibri" w:cs="Calibri"/>
                <w:i/>
                <w:sz w:val="22"/>
                <w:szCs w:val="22"/>
              </w:rPr>
              <w:t xml:space="preserve">Hip-hopowe </w:t>
            </w:r>
            <w:r w:rsidRPr="00D50DDD">
              <w:rPr>
                <w:rFonts w:ascii="Calibri" w:hAnsi="Calibri" w:cs="Calibri"/>
                <w:sz w:val="22"/>
                <w:szCs w:val="22"/>
              </w:rPr>
              <w:t>karty pracy dla czterech grup.</w:t>
            </w:r>
          </w:p>
        </w:tc>
        <w:tc>
          <w:tcPr>
            <w:tcW w:w="3047" w:type="dxa"/>
            <w:gridSpan w:val="3"/>
          </w:tcPr>
          <w:p w:rsidR="00087655" w:rsidRPr="005E572E" w:rsidRDefault="00087655" w:rsidP="00643BA6">
            <w:pPr>
              <w:pStyle w:val="Zawartotabeli"/>
              <w:spacing w:line="276" w:lineRule="auto"/>
              <w:jc w:val="both"/>
              <w:rPr>
                <w:rFonts w:ascii="Calibri" w:hAnsi="Calibri" w:cs="Calibri"/>
                <w:sz w:val="22"/>
                <w:szCs w:val="22"/>
              </w:rPr>
            </w:pPr>
          </w:p>
        </w:tc>
      </w:tr>
      <w:tr w:rsidR="00087655" w:rsidRPr="0016331C" w:rsidTr="00643BA6">
        <w:trPr>
          <w:jc w:val="center"/>
        </w:trPr>
        <w:tc>
          <w:tcPr>
            <w:tcW w:w="9214" w:type="dxa"/>
            <w:gridSpan w:val="6"/>
          </w:tcPr>
          <w:p w:rsidR="00087655" w:rsidRPr="00D50DDD" w:rsidRDefault="00087655" w:rsidP="00643BA6">
            <w:pPr>
              <w:pStyle w:val="Zawartotabeli"/>
              <w:spacing w:line="276" w:lineRule="auto"/>
              <w:jc w:val="center"/>
              <w:rPr>
                <w:rFonts w:ascii="Calibri" w:hAnsi="Calibri" w:cs="Calibri"/>
                <w:b/>
                <w:sz w:val="22"/>
                <w:szCs w:val="22"/>
              </w:rPr>
            </w:pPr>
            <w:r w:rsidRPr="00D50DDD">
              <w:rPr>
                <w:rFonts w:ascii="Calibri" w:hAnsi="Calibri" w:cs="Calibri"/>
                <w:b/>
                <w:sz w:val="22"/>
                <w:szCs w:val="22"/>
              </w:rPr>
              <w:t xml:space="preserve">SCENARIUSZE LEKCJI </w:t>
            </w:r>
          </w:p>
          <w:p w:rsidR="00087655" w:rsidRPr="00D50DDD" w:rsidRDefault="00087655" w:rsidP="00643BA6">
            <w:pPr>
              <w:pStyle w:val="Zawartotabeli"/>
              <w:spacing w:line="276" w:lineRule="auto"/>
              <w:rPr>
                <w:rFonts w:ascii="Calibri" w:hAnsi="Calibri" w:cs="Calibri"/>
                <w:b/>
                <w:sz w:val="22"/>
                <w:szCs w:val="22"/>
              </w:rPr>
            </w:pPr>
            <w:r w:rsidRPr="00D50DDD">
              <w:rPr>
                <w:rFonts w:ascii="Calibri" w:hAnsi="Calibri" w:cs="Calibri"/>
                <w:b/>
                <w:sz w:val="22"/>
                <w:szCs w:val="22"/>
              </w:rPr>
              <w:t xml:space="preserve">Załącznik nr 1 – Lekcja 1. </w:t>
            </w:r>
          </w:p>
          <w:p w:rsidR="00087655" w:rsidRPr="00D50DDD" w:rsidRDefault="00087655" w:rsidP="00643BA6">
            <w:pPr>
              <w:pStyle w:val="Zawartotabeli"/>
              <w:spacing w:line="276" w:lineRule="auto"/>
              <w:rPr>
                <w:rFonts w:ascii="Calibri" w:hAnsi="Calibri" w:cs="Calibri"/>
                <w:b/>
                <w:sz w:val="22"/>
                <w:szCs w:val="22"/>
              </w:rPr>
            </w:pPr>
            <w:r w:rsidRPr="00D50DDD">
              <w:rPr>
                <w:rFonts w:ascii="Calibri" w:hAnsi="Calibri" w:cs="Calibri"/>
                <w:b/>
                <w:sz w:val="22"/>
                <w:szCs w:val="22"/>
              </w:rPr>
              <w:t>Załącznik nr 2 – Lekcja 2.</w:t>
            </w:r>
          </w:p>
          <w:p w:rsidR="00087655" w:rsidRPr="00D50DDD" w:rsidRDefault="00087655" w:rsidP="00643BA6">
            <w:pPr>
              <w:pStyle w:val="Zawartotabeli"/>
              <w:spacing w:line="276" w:lineRule="auto"/>
              <w:rPr>
                <w:rFonts w:ascii="Calibri" w:hAnsi="Calibri" w:cs="Calibri"/>
                <w:b/>
                <w:sz w:val="22"/>
                <w:szCs w:val="22"/>
              </w:rPr>
            </w:pPr>
            <w:r w:rsidRPr="00567599">
              <w:rPr>
                <w:rFonts w:ascii="Calibri" w:hAnsi="Calibri" w:cs="Calibri"/>
                <w:b/>
                <w:sz w:val="22"/>
                <w:szCs w:val="22"/>
              </w:rPr>
              <w:t xml:space="preserve">Załącznik </w:t>
            </w:r>
            <w:r>
              <w:rPr>
                <w:rFonts w:ascii="Calibri" w:hAnsi="Calibri" w:cs="Calibri"/>
                <w:b/>
                <w:sz w:val="22"/>
                <w:szCs w:val="22"/>
              </w:rPr>
              <w:t xml:space="preserve">nr </w:t>
            </w:r>
            <w:r w:rsidRPr="00D50DDD">
              <w:rPr>
                <w:rFonts w:ascii="Calibri" w:hAnsi="Calibri" w:cs="Calibri"/>
                <w:b/>
                <w:sz w:val="22"/>
                <w:szCs w:val="22"/>
              </w:rPr>
              <w:t xml:space="preserve">3 – Lekcja 3. </w:t>
            </w:r>
          </w:p>
          <w:p w:rsidR="00087655" w:rsidRDefault="00087655" w:rsidP="00643BA6">
            <w:pPr>
              <w:pStyle w:val="Zawartotabeli"/>
              <w:spacing w:line="276" w:lineRule="auto"/>
              <w:jc w:val="both"/>
              <w:rPr>
                <w:rFonts w:ascii="Calibri" w:hAnsi="Calibri" w:cs="Calibri"/>
                <w:sz w:val="22"/>
                <w:szCs w:val="22"/>
              </w:rPr>
            </w:pPr>
            <w:r w:rsidRPr="00567599">
              <w:rPr>
                <w:rFonts w:ascii="Calibri" w:hAnsi="Calibri" w:cs="Calibri"/>
                <w:b/>
                <w:sz w:val="22"/>
                <w:szCs w:val="22"/>
              </w:rPr>
              <w:t xml:space="preserve">Załącznik </w:t>
            </w:r>
            <w:r>
              <w:rPr>
                <w:rFonts w:ascii="Calibri" w:hAnsi="Calibri" w:cs="Calibri"/>
                <w:b/>
                <w:sz w:val="22"/>
                <w:szCs w:val="22"/>
              </w:rPr>
              <w:t>nr</w:t>
            </w:r>
            <w:r w:rsidRPr="00D50DDD">
              <w:rPr>
                <w:rFonts w:ascii="Calibri" w:hAnsi="Calibri" w:cs="Calibri"/>
                <w:b/>
                <w:sz w:val="22"/>
                <w:szCs w:val="22"/>
              </w:rPr>
              <w:t xml:space="preserve"> 4</w:t>
            </w:r>
            <w:r>
              <w:rPr>
                <w:rFonts w:ascii="Calibri" w:hAnsi="Calibri" w:cs="Calibri"/>
                <w:b/>
                <w:sz w:val="22"/>
                <w:szCs w:val="22"/>
              </w:rPr>
              <w:t xml:space="preserve"> </w:t>
            </w:r>
            <w:r w:rsidRPr="00D50DDD">
              <w:rPr>
                <w:rFonts w:ascii="Calibri" w:hAnsi="Calibri" w:cs="Calibri"/>
                <w:b/>
                <w:sz w:val="22"/>
                <w:szCs w:val="22"/>
              </w:rPr>
              <w:t>–</w:t>
            </w:r>
            <w:r>
              <w:rPr>
                <w:rFonts w:ascii="Calibri" w:hAnsi="Calibri" w:cs="Calibri"/>
                <w:b/>
                <w:sz w:val="22"/>
                <w:szCs w:val="22"/>
              </w:rPr>
              <w:t xml:space="preserve"> </w:t>
            </w:r>
            <w:r w:rsidRPr="00D50DDD">
              <w:rPr>
                <w:rFonts w:ascii="Calibri" w:hAnsi="Calibri" w:cs="Calibri"/>
                <w:b/>
                <w:sz w:val="22"/>
                <w:szCs w:val="22"/>
              </w:rPr>
              <w:t>Lekcja  4.</w:t>
            </w:r>
          </w:p>
        </w:tc>
      </w:tr>
    </w:tbl>
    <w:p w:rsidR="00087655" w:rsidRDefault="00087655" w:rsidP="007D0911"/>
    <w:p w:rsidR="00087655" w:rsidRPr="00D50DDD" w:rsidRDefault="00087655" w:rsidP="007D0911">
      <w:pPr>
        <w:outlineLvl w:val="0"/>
        <w:rPr>
          <w:b/>
        </w:rPr>
      </w:pPr>
      <w:r w:rsidRPr="00D50DDD">
        <w:rPr>
          <w:b/>
        </w:rPr>
        <w:t>Załącznik nr 1</w:t>
      </w:r>
    </w:p>
    <w:p w:rsidR="00087655" w:rsidRDefault="00087655" w:rsidP="007D091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93"/>
        <w:gridCol w:w="4013"/>
        <w:gridCol w:w="4066"/>
      </w:tblGrid>
      <w:tr w:rsidR="00087655" w:rsidRPr="00D50DDD" w:rsidTr="00643BA6">
        <w:trPr>
          <w:jc w:val="center"/>
        </w:trPr>
        <w:tc>
          <w:tcPr>
            <w:tcW w:w="993" w:type="dxa"/>
          </w:tcPr>
          <w:p w:rsidR="00087655" w:rsidRPr="00D50DDD" w:rsidRDefault="00087655" w:rsidP="00643BA6">
            <w:pPr>
              <w:pStyle w:val="Zawartotabeli"/>
              <w:spacing w:line="276" w:lineRule="auto"/>
              <w:rPr>
                <w:rFonts w:ascii="Calibri" w:hAnsi="Calibri" w:cs="Calibri"/>
                <w:b/>
                <w:bCs/>
                <w:sz w:val="22"/>
                <w:szCs w:val="22"/>
              </w:rPr>
            </w:pPr>
            <w:r w:rsidRPr="00D50DDD">
              <w:rPr>
                <w:rFonts w:ascii="Calibri" w:hAnsi="Calibri" w:cs="Calibri"/>
                <w:b/>
                <w:bCs/>
                <w:sz w:val="22"/>
                <w:szCs w:val="22"/>
              </w:rPr>
              <w:t xml:space="preserve">TEMAT LEKCJI </w:t>
            </w:r>
          </w:p>
        </w:tc>
        <w:tc>
          <w:tcPr>
            <w:tcW w:w="8079" w:type="dxa"/>
            <w:gridSpan w:val="2"/>
            <w:vAlign w:val="center"/>
          </w:tcPr>
          <w:p w:rsidR="00087655" w:rsidRPr="00D50DDD" w:rsidRDefault="00087655" w:rsidP="00643BA6">
            <w:pPr>
              <w:pStyle w:val="Zawartotabeli"/>
              <w:spacing w:line="276" w:lineRule="auto"/>
              <w:jc w:val="center"/>
              <w:rPr>
                <w:rFonts w:ascii="Calibri" w:hAnsi="Calibri" w:cs="Calibri"/>
                <w:b/>
                <w:color w:val="FF0000"/>
                <w:sz w:val="22"/>
                <w:szCs w:val="22"/>
              </w:rPr>
            </w:pPr>
            <w:r w:rsidRPr="00D50DDD">
              <w:rPr>
                <w:rFonts w:ascii="Calibri" w:hAnsi="Calibri" w:cs="Calibri"/>
                <w:b/>
                <w:sz w:val="22"/>
                <w:szCs w:val="22"/>
              </w:rPr>
              <w:t xml:space="preserve">Wkraczamy w przestrzeń reportażu. </w:t>
            </w:r>
          </w:p>
        </w:tc>
      </w:tr>
      <w:tr w:rsidR="00087655" w:rsidRPr="00D50DDD" w:rsidTr="00643BA6">
        <w:trPr>
          <w:jc w:val="center"/>
        </w:trPr>
        <w:tc>
          <w:tcPr>
            <w:tcW w:w="993" w:type="dxa"/>
          </w:tcPr>
          <w:p w:rsidR="00087655" w:rsidRPr="00D50DDD" w:rsidRDefault="00087655" w:rsidP="00643BA6">
            <w:pPr>
              <w:pStyle w:val="Zawartotabeli"/>
              <w:spacing w:line="276" w:lineRule="auto"/>
              <w:rPr>
                <w:rFonts w:ascii="Calibri" w:hAnsi="Calibri" w:cs="Calibri"/>
                <w:b/>
                <w:bCs/>
                <w:sz w:val="22"/>
                <w:szCs w:val="22"/>
              </w:rPr>
            </w:pPr>
            <w:r w:rsidRPr="00D50DDD">
              <w:rPr>
                <w:rFonts w:ascii="Calibri" w:hAnsi="Calibri" w:cs="Calibri"/>
                <w:b/>
                <w:bCs/>
                <w:sz w:val="22"/>
                <w:szCs w:val="22"/>
              </w:rPr>
              <w:t xml:space="preserve">CELE LEKCJI </w:t>
            </w:r>
          </w:p>
        </w:tc>
        <w:tc>
          <w:tcPr>
            <w:tcW w:w="8079" w:type="dxa"/>
            <w:gridSpan w:val="2"/>
            <w:vAlign w:val="center"/>
          </w:tcPr>
          <w:p w:rsidR="00087655" w:rsidRPr="00D50DDD" w:rsidRDefault="00087655" w:rsidP="00643BA6">
            <w:r w:rsidRPr="00D50DDD">
              <w:t>(1W), (3U), (7U), (8U), (9U), (10U), (3P)</w:t>
            </w:r>
          </w:p>
        </w:tc>
      </w:tr>
      <w:tr w:rsidR="00087655" w:rsidRPr="00D50DDD" w:rsidTr="00643BA6">
        <w:trPr>
          <w:jc w:val="center"/>
        </w:trPr>
        <w:tc>
          <w:tcPr>
            <w:tcW w:w="9072" w:type="dxa"/>
            <w:gridSpan w:val="3"/>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b/>
                <w:bCs/>
                <w:sz w:val="22"/>
                <w:szCs w:val="22"/>
              </w:rPr>
              <w:t>TOK LEKCJI:</w:t>
            </w:r>
          </w:p>
        </w:tc>
      </w:tr>
      <w:tr w:rsidR="00087655" w:rsidRPr="00D50DDD" w:rsidTr="00643BA6">
        <w:trPr>
          <w:jc w:val="center"/>
        </w:trPr>
        <w:tc>
          <w:tcPr>
            <w:tcW w:w="993" w:type="dxa"/>
          </w:tcPr>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OGNIWA LEKCJI</w:t>
            </w:r>
          </w:p>
        </w:tc>
        <w:tc>
          <w:tcPr>
            <w:tcW w:w="401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 xml:space="preserve">ZADANIA/PYTANIA/ĆWICZENIA/PROBLEMY </w:t>
            </w:r>
          </w:p>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DLA UCZNIA WRAZ Z OCZEKIWANIAMI</w:t>
            </w:r>
          </w:p>
        </w:tc>
        <w:tc>
          <w:tcPr>
            <w:tcW w:w="4066" w:type="dxa"/>
            <w:vAlign w:val="center"/>
          </w:tcPr>
          <w:p w:rsidR="00087655" w:rsidRPr="00D50DDD" w:rsidRDefault="00087655" w:rsidP="00643BA6">
            <w:pPr>
              <w:suppressAutoHyphens w:val="0"/>
              <w:jc w:val="center"/>
            </w:pPr>
            <w:r w:rsidRPr="00D50DDD">
              <w:t>KOMENTARZ</w:t>
            </w:r>
          </w:p>
          <w:p w:rsidR="00087655" w:rsidRPr="00D50DDD" w:rsidRDefault="00087655" w:rsidP="00643BA6">
            <w:pPr>
              <w:pStyle w:val="Zawartotabeli"/>
              <w:spacing w:line="276" w:lineRule="auto"/>
              <w:rPr>
                <w:rFonts w:ascii="Calibri" w:hAnsi="Calibri" w:cs="Calibri"/>
                <w:sz w:val="22"/>
                <w:szCs w:val="22"/>
              </w:rPr>
            </w:pPr>
          </w:p>
        </w:tc>
      </w:tr>
      <w:tr w:rsidR="00087655" w:rsidRPr="00D50DDD" w:rsidTr="00643BA6">
        <w:trPr>
          <w:trHeight w:val="1104"/>
          <w:jc w:val="center"/>
        </w:trPr>
        <w:tc>
          <w:tcPr>
            <w:tcW w:w="99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1</w:t>
            </w:r>
          </w:p>
        </w:tc>
        <w:tc>
          <w:tcPr>
            <w:tcW w:w="4013" w:type="dxa"/>
            <w:vAlign w:val="center"/>
          </w:tcPr>
          <w:p w:rsidR="00087655" w:rsidRPr="00BB2981" w:rsidRDefault="00087655" w:rsidP="00643BA6">
            <w:pPr>
              <w:pStyle w:val="Zawartotabeli"/>
              <w:numPr>
                <w:ilvl w:val="1"/>
                <w:numId w:val="9"/>
              </w:numPr>
              <w:spacing w:line="276" w:lineRule="auto"/>
              <w:jc w:val="both"/>
              <w:rPr>
                <w:rFonts w:ascii="Calibri" w:hAnsi="Calibri" w:cs="Calibri"/>
                <w:sz w:val="22"/>
                <w:szCs w:val="22"/>
                <w:lang/>
              </w:rPr>
            </w:pPr>
            <w:r w:rsidRPr="00D50DDD">
              <w:rPr>
                <w:rFonts w:ascii="Calibri" w:hAnsi="Calibri" w:cs="Calibri"/>
                <w:sz w:val="22"/>
                <w:szCs w:val="22"/>
              </w:rPr>
              <w:t xml:space="preserve">Pogadanka erotematyczna na temat środków masowego przekazu (wprowadzająca do tematu lekcji). Pytania, które mogą się pojawić: Jak często słuchacie radia, oglądacie telewizję bądź czytacie gazety? Jaka może być tematyka poszczególnych programów telewizyjnych, radiowych bądź artykułów prasowych? W </w:t>
            </w:r>
            <w:r w:rsidRPr="00D50DDD">
              <w:rPr>
                <w:rFonts w:ascii="Calibri" w:hAnsi="Calibri" w:cs="Calibri"/>
                <w:color w:val="000000"/>
                <w:sz w:val="22"/>
                <w:szCs w:val="22"/>
              </w:rPr>
              <w:t xml:space="preserve">jakich programach/artykułach przedstawiane są kwestie bliskie człowiekowi oraz rzeczywiste wydarzenia? Do jakiego gatunku zaliczylibyście tego typu programy/artykuły?  </w:t>
            </w:r>
          </w:p>
          <w:p w:rsidR="00087655" w:rsidRPr="00D50DDD" w:rsidRDefault="00087655" w:rsidP="00643BA6">
            <w:pPr>
              <w:pStyle w:val="Zawartotabeli"/>
              <w:spacing w:line="276" w:lineRule="auto"/>
              <w:rPr>
                <w:rFonts w:ascii="Calibri" w:hAnsi="Calibri" w:cs="Calibri"/>
                <w:sz w:val="22"/>
                <w:szCs w:val="22"/>
              </w:rPr>
            </w:pPr>
          </w:p>
          <w:p w:rsidR="00087655" w:rsidRPr="00BB2981" w:rsidRDefault="00087655" w:rsidP="00643BA6">
            <w:pPr>
              <w:pStyle w:val="Zawartotabeli"/>
              <w:numPr>
                <w:ilvl w:val="1"/>
                <w:numId w:val="8"/>
              </w:numPr>
              <w:spacing w:line="276" w:lineRule="auto"/>
              <w:jc w:val="both"/>
              <w:rPr>
                <w:rFonts w:ascii="Calibri" w:hAnsi="Calibri" w:cs="Calibri"/>
                <w:sz w:val="22"/>
                <w:szCs w:val="22"/>
                <w:lang/>
              </w:rPr>
            </w:pPr>
            <w:r w:rsidRPr="00D50DDD">
              <w:rPr>
                <w:rFonts w:ascii="Calibri" w:hAnsi="Calibri" w:cs="Calibri"/>
                <w:sz w:val="22"/>
                <w:szCs w:val="22"/>
              </w:rPr>
              <w:t xml:space="preserve">Wprowadzenie terminu: </w:t>
            </w:r>
            <w:r w:rsidRPr="00D50DDD">
              <w:rPr>
                <w:rFonts w:ascii="Calibri" w:hAnsi="Calibri" w:cs="Calibri"/>
                <w:i/>
                <w:sz w:val="22"/>
                <w:szCs w:val="22"/>
              </w:rPr>
              <w:t>reportaż</w:t>
            </w:r>
            <w:r w:rsidRPr="00D50DDD">
              <w:rPr>
                <w:rFonts w:ascii="Calibri" w:hAnsi="Calibri" w:cs="Calibri"/>
                <w:sz w:val="22"/>
                <w:szCs w:val="22"/>
              </w:rPr>
              <w:t xml:space="preserve">. </w:t>
            </w:r>
          </w:p>
          <w:p w:rsidR="00087655" w:rsidRPr="00D50DDD" w:rsidRDefault="00087655" w:rsidP="00643BA6">
            <w:pPr>
              <w:pStyle w:val="Zawartotabeli"/>
              <w:numPr>
                <w:ilvl w:val="1"/>
                <w:numId w:val="8"/>
              </w:numPr>
              <w:spacing w:line="276" w:lineRule="auto"/>
              <w:jc w:val="both"/>
              <w:rPr>
                <w:rFonts w:ascii="Calibri" w:hAnsi="Calibri" w:cs="Calibri"/>
                <w:sz w:val="22"/>
                <w:szCs w:val="22"/>
              </w:rPr>
            </w:pPr>
            <w:r w:rsidRPr="00D50DDD">
              <w:rPr>
                <w:rFonts w:ascii="Calibri" w:hAnsi="Calibri" w:cs="Calibri"/>
                <w:sz w:val="22"/>
                <w:szCs w:val="22"/>
              </w:rPr>
              <w:t xml:space="preserve"> Zapisanie tematu lekcji.</w:t>
            </w:r>
            <w:r w:rsidRPr="00D50DDD" w:rsidDel="00784D93">
              <w:rPr>
                <w:rFonts w:ascii="Calibri" w:hAnsi="Calibri" w:cs="Calibri"/>
                <w:sz w:val="22"/>
                <w:szCs w:val="22"/>
              </w:rPr>
              <w:t xml:space="preserve"> </w:t>
            </w:r>
          </w:p>
        </w:tc>
        <w:tc>
          <w:tcPr>
            <w:tcW w:w="4066" w:type="dxa"/>
          </w:tcPr>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Kolejne pytania zadawane przez nauczyciela mają na celu naprowadzanie uczniów,</w:t>
            </w:r>
            <w:r>
              <w:rPr>
                <w:rFonts w:ascii="Calibri" w:hAnsi="Calibri" w:cs="Calibri"/>
                <w:sz w:val="22"/>
                <w:szCs w:val="22"/>
              </w:rPr>
              <w:br/>
            </w:r>
            <w:r w:rsidRPr="00D50DDD">
              <w:rPr>
                <w:rFonts w:ascii="Calibri" w:hAnsi="Calibri" w:cs="Calibri"/>
                <w:sz w:val="22"/>
                <w:szCs w:val="22"/>
              </w:rPr>
              <w:t xml:space="preserve">aby samodzielnie wskazali, co będzie stanowiło temat lekcji. </w:t>
            </w:r>
          </w:p>
        </w:tc>
      </w:tr>
      <w:tr w:rsidR="00087655" w:rsidRPr="00D50DDD" w:rsidTr="00643BA6">
        <w:trPr>
          <w:trHeight w:val="1104"/>
          <w:jc w:val="center"/>
        </w:trPr>
        <w:tc>
          <w:tcPr>
            <w:tcW w:w="99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2</w:t>
            </w:r>
          </w:p>
        </w:tc>
        <w:tc>
          <w:tcPr>
            <w:tcW w:w="4013" w:type="dxa"/>
          </w:tcPr>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 xml:space="preserve">2.1. </w:t>
            </w:r>
            <w:r w:rsidRPr="00D50DDD">
              <w:rPr>
                <w:rFonts w:ascii="Calibri" w:hAnsi="Calibri" w:cs="Calibri"/>
                <w:color w:val="000000"/>
                <w:sz w:val="22"/>
                <w:szCs w:val="22"/>
              </w:rPr>
              <w:t xml:space="preserve">Nauczyciel prezentuje fragmenty kilku wybranych reportaży (radiowego, telewizyjnego i prasowego). </w:t>
            </w:r>
            <w:r w:rsidRPr="00D50DDD">
              <w:rPr>
                <w:rFonts w:ascii="Calibri" w:hAnsi="Calibri" w:cs="Calibri"/>
                <w:sz w:val="22"/>
                <w:szCs w:val="22"/>
              </w:rPr>
              <w:t xml:space="preserve"> </w:t>
            </w:r>
          </w:p>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Dostępne na:</w:t>
            </w:r>
          </w:p>
          <w:p w:rsidR="00087655" w:rsidRPr="00D50DDD" w:rsidRDefault="00087655" w:rsidP="00643BA6">
            <w:pPr>
              <w:pStyle w:val="Zawartotabeli"/>
              <w:numPr>
                <w:ilvl w:val="0"/>
                <w:numId w:val="10"/>
              </w:numPr>
              <w:spacing w:line="276" w:lineRule="auto"/>
              <w:jc w:val="both"/>
              <w:rPr>
                <w:rFonts w:ascii="Calibri" w:hAnsi="Calibri" w:cs="Calibri"/>
                <w:i/>
                <w:sz w:val="22"/>
                <w:szCs w:val="22"/>
              </w:rPr>
            </w:pPr>
            <w:hyperlink r:id="rId12" w:history="1">
              <w:r w:rsidRPr="00D50DDD">
                <w:rPr>
                  <w:rStyle w:val="Hyperlink"/>
                  <w:rFonts w:ascii="Calibri" w:hAnsi="Calibri" w:cs="Calibri"/>
                  <w:i/>
                  <w:sz w:val="22"/>
                  <w:szCs w:val="22"/>
                </w:rPr>
                <w:t>http://www.polskieradio.pl/80/1007/Artykul/600961,Ksiazka-jest-do-czytania-Magda-Skawinska</w:t>
              </w:r>
            </w:hyperlink>
          </w:p>
          <w:p w:rsidR="00087655" w:rsidRPr="00D50DDD" w:rsidRDefault="00087655" w:rsidP="00643BA6">
            <w:pPr>
              <w:pStyle w:val="Zawartotabeli"/>
              <w:numPr>
                <w:ilvl w:val="0"/>
                <w:numId w:val="10"/>
              </w:numPr>
              <w:spacing w:line="276" w:lineRule="auto"/>
              <w:jc w:val="both"/>
              <w:rPr>
                <w:rFonts w:ascii="Calibri" w:hAnsi="Calibri" w:cs="Calibri"/>
                <w:i/>
                <w:sz w:val="22"/>
                <w:szCs w:val="22"/>
              </w:rPr>
            </w:pPr>
            <w:hyperlink r:id="rId13" w:history="1">
              <w:r w:rsidRPr="00D50DDD">
                <w:rPr>
                  <w:rStyle w:val="Hyperlink"/>
                  <w:rFonts w:ascii="Calibri" w:hAnsi="Calibri" w:cs="Calibri"/>
                  <w:i/>
                  <w:sz w:val="22"/>
                  <w:szCs w:val="22"/>
                </w:rPr>
                <w:t>http://www.tvp.pl/katowice/reportaz-reportaz/reportaze-i-filmy-dokumentalne-tvp-katowice/wideo/przystanek-slask/10788269</w:t>
              </w:r>
            </w:hyperlink>
          </w:p>
          <w:p w:rsidR="00087655" w:rsidRPr="00D50DDD" w:rsidRDefault="00087655" w:rsidP="00643BA6">
            <w:pPr>
              <w:pStyle w:val="Zawartotabeli"/>
              <w:numPr>
                <w:ilvl w:val="0"/>
                <w:numId w:val="10"/>
              </w:numPr>
              <w:spacing w:line="276" w:lineRule="auto"/>
              <w:ind w:left="678" w:hanging="284"/>
              <w:jc w:val="both"/>
              <w:rPr>
                <w:rFonts w:ascii="Calibri" w:hAnsi="Calibri" w:cs="Calibri"/>
                <w:sz w:val="22"/>
                <w:szCs w:val="22"/>
              </w:rPr>
            </w:pPr>
            <w:hyperlink r:id="rId14" w:history="1">
              <w:r w:rsidRPr="00D50DDD">
                <w:rPr>
                  <w:rStyle w:val="Hyperlink"/>
                  <w:rFonts w:ascii="Calibri" w:hAnsi="Calibri" w:cs="Calibri"/>
                  <w:i/>
                  <w:sz w:val="22"/>
                  <w:szCs w:val="22"/>
                </w:rPr>
                <w:t>http://www.cogito.com.pl/Artykul/9256/Fomo_To_Oni_Czy_Ja.html</w:t>
              </w:r>
            </w:hyperlink>
          </w:p>
          <w:p w:rsidR="00087655" w:rsidRPr="00BB2981" w:rsidRDefault="00087655" w:rsidP="00643BA6">
            <w:pPr>
              <w:pStyle w:val="Zawartotabeli"/>
              <w:spacing w:line="276" w:lineRule="auto"/>
              <w:jc w:val="both"/>
              <w:rPr>
                <w:rFonts w:ascii="Calibri" w:hAnsi="Calibri" w:cs="Calibri"/>
                <w:i/>
                <w:sz w:val="22"/>
                <w:szCs w:val="22"/>
                <w:lang/>
              </w:rPr>
            </w:pPr>
          </w:p>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 xml:space="preserve">2.2. Wspólne tworzenie przez uczniów mapy myśli na tablicy. </w:t>
            </w:r>
          </w:p>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 xml:space="preserve">W centrum zostaje zapisany termin: </w:t>
            </w:r>
            <w:r w:rsidRPr="00D50DDD">
              <w:rPr>
                <w:rFonts w:ascii="Calibri" w:hAnsi="Calibri" w:cs="Calibri"/>
                <w:i/>
                <w:sz w:val="22"/>
                <w:szCs w:val="22"/>
              </w:rPr>
              <w:t>reportaż</w:t>
            </w:r>
            <w:r w:rsidRPr="00D50DDD">
              <w:rPr>
                <w:rFonts w:ascii="Calibri" w:hAnsi="Calibri" w:cs="Calibri"/>
                <w:sz w:val="22"/>
                <w:szCs w:val="22"/>
              </w:rPr>
              <w:t>. Gałęzie prowadzą ku trzem problemom: cechy, typy, przykładowa tematyka reportażu. Następnie uczniowie tworzą kolejne rozgałęzienia z konkretnymi informacjami</w:t>
            </w:r>
            <w:r>
              <w:rPr>
                <w:rFonts w:ascii="Calibri" w:hAnsi="Calibri" w:cs="Calibri"/>
                <w:sz w:val="22"/>
                <w:szCs w:val="22"/>
              </w:rPr>
              <w:br/>
            </w:r>
            <w:r w:rsidRPr="00D50DDD">
              <w:rPr>
                <w:rFonts w:ascii="Calibri" w:hAnsi="Calibri" w:cs="Calibri"/>
                <w:sz w:val="22"/>
                <w:szCs w:val="22"/>
              </w:rPr>
              <w:t xml:space="preserve">(na podstawie przedstawionych reportaży). </w:t>
            </w: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2.3. Nauczyciel przedstawia tym razem</w:t>
            </w:r>
            <w:r w:rsidRPr="00D50DDD">
              <w:rPr>
                <w:rFonts w:ascii="Calibri" w:hAnsi="Calibri" w:cs="Calibri"/>
                <w:sz w:val="22"/>
                <w:szCs w:val="22"/>
              </w:rPr>
              <w:br/>
              <w:t>w całości reportaż prasowy (</w:t>
            </w:r>
            <w:r w:rsidRPr="00D50DDD">
              <w:rPr>
                <w:rFonts w:ascii="Calibri" w:hAnsi="Calibri" w:cs="Calibri"/>
                <w:i/>
                <w:sz w:val="22"/>
                <w:szCs w:val="22"/>
              </w:rPr>
              <w:t>FOMO to oni czy ja?</w:t>
            </w:r>
            <w:r w:rsidRPr="00D50DDD">
              <w:rPr>
                <w:rFonts w:ascii="Calibri" w:hAnsi="Calibri" w:cs="Calibri"/>
                <w:sz w:val="22"/>
                <w:szCs w:val="22"/>
              </w:rPr>
              <w:t>). Uczniowie zostają podzieleni na grupy. Zadaniem każdej z nich jest wypisanie</w:t>
            </w:r>
            <w:r w:rsidRPr="00D50DDD">
              <w:rPr>
                <w:rFonts w:ascii="Calibri" w:hAnsi="Calibri" w:cs="Calibri"/>
                <w:sz w:val="22"/>
                <w:szCs w:val="22"/>
              </w:rPr>
              <w:br/>
              <w:t>(w punktach – w odpowiedniej kolejności,</w:t>
            </w:r>
            <w:r w:rsidRPr="00D50DDD">
              <w:rPr>
                <w:rFonts w:ascii="Calibri" w:hAnsi="Calibri" w:cs="Calibri"/>
                <w:sz w:val="22"/>
                <w:szCs w:val="22"/>
              </w:rPr>
              <w:br/>
              <w:t>tj. od momentu zbierania informacji</w:t>
            </w:r>
            <w:r w:rsidRPr="00D50DDD">
              <w:rPr>
                <w:rFonts w:ascii="Calibri" w:hAnsi="Calibri" w:cs="Calibri"/>
                <w:sz w:val="22"/>
                <w:szCs w:val="22"/>
              </w:rPr>
              <w:br/>
              <w:t>do właściwego zakończenia tekstu), jak poprawnie napisać reportaż prasowy. Grupy mają wykonać zadanie w taki sposób, aby</w:t>
            </w:r>
            <w:r w:rsidRPr="00D50DDD">
              <w:rPr>
                <w:rFonts w:ascii="Calibri" w:hAnsi="Calibri" w:cs="Calibri"/>
                <w:sz w:val="22"/>
                <w:szCs w:val="22"/>
              </w:rPr>
              <w:br/>
              <w:t>np. uczeń nieobecny na danej lekcji mógł samodzielnie – wg tejże instrukcji – stworzyć reportaż. Punkty powinny zostać sformułowane w trybie rozkazującym –</w:t>
            </w:r>
            <w:r>
              <w:rPr>
                <w:rFonts w:ascii="Calibri" w:hAnsi="Calibri" w:cs="Calibri"/>
                <w:sz w:val="22"/>
                <w:szCs w:val="22"/>
              </w:rPr>
              <w:br/>
              <w:t xml:space="preserve">w </w:t>
            </w:r>
            <w:r w:rsidRPr="00D50DDD">
              <w:rPr>
                <w:rFonts w:ascii="Calibri" w:hAnsi="Calibri" w:cs="Calibri"/>
                <w:sz w:val="22"/>
                <w:szCs w:val="22"/>
              </w:rPr>
              <w:t>2. osob</w:t>
            </w:r>
            <w:r>
              <w:rPr>
                <w:rFonts w:ascii="Calibri" w:hAnsi="Calibri" w:cs="Calibri"/>
                <w:sz w:val="22"/>
                <w:szCs w:val="22"/>
              </w:rPr>
              <w:t>ie</w:t>
            </w:r>
            <w:r w:rsidRPr="00D50DDD">
              <w:rPr>
                <w:rFonts w:ascii="Calibri" w:hAnsi="Calibri" w:cs="Calibri"/>
                <w:sz w:val="22"/>
                <w:szCs w:val="22"/>
              </w:rPr>
              <w:t xml:space="preserve"> liczby pojedynczej.</w:t>
            </w:r>
          </w:p>
          <w:p w:rsidR="00087655" w:rsidRPr="00D50DDD" w:rsidRDefault="00087655" w:rsidP="00643BA6">
            <w:pPr>
              <w:pStyle w:val="Zawartotabeli"/>
              <w:spacing w:line="276" w:lineRule="auto"/>
              <w:jc w:val="both"/>
              <w:rPr>
                <w:rFonts w:ascii="Calibri" w:hAnsi="Calibri" w:cs="Calibri"/>
                <w:color w:val="FF0000"/>
                <w:sz w:val="22"/>
                <w:szCs w:val="22"/>
              </w:rPr>
            </w:pPr>
          </w:p>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2.4. Prezentowanie i porównanie prac grup. Najlepiej wykonane zadanie zostaje zapisane pod tematem lekcji jako notatka.</w:t>
            </w:r>
          </w:p>
        </w:tc>
        <w:tc>
          <w:tcPr>
            <w:tcW w:w="4066" w:type="dxa"/>
          </w:tcPr>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Nauczyciel prezentuje fragmenty wybranych reportaży, aby na ich podstawie uczniowie sami mogli wskazać cechy, typy oraz przykładową tematykę owego gatunku</w:t>
            </w:r>
            <w:r>
              <w:rPr>
                <w:rFonts w:ascii="Calibri" w:hAnsi="Calibri" w:cs="Calibri"/>
                <w:sz w:val="22"/>
                <w:szCs w:val="22"/>
              </w:rPr>
              <w:br/>
            </w:r>
            <w:r w:rsidRPr="00D50DDD">
              <w:rPr>
                <w:rFonts w:ascii="Calibri" w:hAnsi="Calibri" w:cs="Calibri"/>
                <w:sz w:val="22"/>
                <w:szCs w:val="22"/>
              </w:rPr>
              <w:t>w formie mapy myśli. Notatka jest tworzona wspólnie przez uczniów na tablicy (nauczyciel w ten sposób może weryfikować odpowiedzi), a następnie przepisywana</w:t>
            </w:r>
            <w:r>
              <w:rPr>
                <w:rFonts w:ascii="Calibri" w:hAnsi="Calibri" w:cs="Calibri"/>
                <w:sz w:val="22"/>
                <w:szCs w:val="22"/>
              </w:rPr>
              <w:br/>
            </w:r>
            <w:r w:rsidRPr="00D50DDD">
              <w:rPr>
                <w:rFonts w:ascii="Calibri" w:hAnsi="Calibri" w:cs="Calibri"/>
                <w:sz w:val="22"/>
                <w:szCs w:val="22"/>
              </w:rPr>
              <w:t xml:space="preserve">do zeszytu (ze względu na szczególny rodzaj zapisu, każdy uczeń może wykazać się inwencją twórczą). Członkowie grupy, której praca zostaje wyróżniona, otrzymują oceny bardzo dobre. </w:t>
            </w: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color w:val="FF0000"/>
                <w:sz w:val="22"/>
                <w:szCs w:val="22"/>
              </w:rPr>
            </w:pPr>
          </w:p>
        </w:tc>
      </w:tr>
      <w:tr w:rsidR="00087655" w:rsidRPr="00D50DDD" w:rsidTr="00643BA6">
        <w:trPr>
          <w:trHeight w:val="1104"/>
          <w:jc w:val="center"/>
        </w:trPr>
        <w:tc>
          <w:tcPr>
            <w:tcW w:w="99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3.</w:t>
            </w:r>
          </w:p>
        </w:tc>
        <w:tc>
          <w:tcPr>
            <w:tcW w:w="4013" w:type="dxa"/>
          </w:tcPr>
          <w:p w:rsidR="00087655" w:rsidRPr="00E363DF" w:rsidRDefault="00087655" w:rsidP="00643BA6">
            <w:pPr>
              <w:suppressAutoHyphens w:val="0"/>
              <w:jc w:val="both"/>
              <w:rPr>
                <w:color w:val="FF0000"/>
              </w:rPr>
            </w:pPr>
            <w:r w:rsidRPr="00D50DDD">
              <w:t>3.1. Nauczyciel rozdaje uczniom karteczki,</w:t>
            </w:r>
            <w:r w:rsidRPr="00D50DDD">
              <w:br/>
              <w:t>na których zapisują jedną cechę reportażu.</w:t>
            </w:r>
            <w:r w:rsidRPr="00D50DDD">
              <w:br/>
              <w:t>Po uprzedniej weryfikacji przez nauczyciela, fiszki z odpowiedziami zostają przypięte</w:t>
            </w:r>
            <w:r w:rsidRPr="00D50DDD">
              <w:br/>
              <w:t xml:space="preserve">w odpowiednie miejsca na schemacie (tabela), znajdującym się na klasowej gazetce ściennej, który porządkuje wiedzę o gatunku (załącznik A). W razie potrzeby nauczyciel uzupełnia schemat cechami, które nie zostały zauważone przed uczniów. </w:t>
            </w:r>
          </w:p>
        </w:tc>
        <w:tc>
          <w:tcPr>
            <w:tcW w:w="4066" w:type="dxa"/>
          </w:tcPr>
          <w:p w:rsidR="00087655" w:rsidRPr="00D50DDD" w:rsidRDefault="00087655" w:rsidP="00643BA6">
            <w:pPr>
              <w:suppressAutoHyphens w:val="0"/>
              <w:jc w:val="both"/>
              <w:rPr>
                <w:color w:val="FF0000"/>
              </w:rPr>
            </w:pPr>
          </w:p>
        </w:tc>
      </w:tr>
    </w:tbl>
    <w:p w:rsidR="00087655" w:rsidRDefault="00087655" w:rsidP="007D0911"/>
    <w:p w:rsidR="00087655" w:rsidRDefault="00087655" w:rsidP="007D0911"/>
    <w:p w:rsidR="00087655" w:rsidRPr="00D50DDD" w:rsidRDefault="00087655" w:rsidP="007D0911">
      <w:pPr>
        <w:rPr>
          <w:b/>
        </w:rPr>
      </w:pPr>
      <w:r w:rsidRPr="00D50DDD">
        <w:rPr>
          <w:b/>
        </w:rPr>
        <w:t>Załącznik A</w:t>
      </w:r>
    </w:p>
    <w:p w:rsidR="00087655" w:rsidRDefault="00087655" w:rsidP="007D09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8"/>
        <w:gridCol w:w="3089"/>
        <w:gridCol w:w="3111"/>
      </w:tblGrid>
      <w:tr w:rsidR="00087655" w:rsidRPr="00D50DDD" w:rsidTr="00643BA6">
        <w:trPr>
          <w:trHeight w:val="646"/>
        </w:trPr>
        <w:tc>
          <w:tcPr>
            <w:tcW w:w="9778" w:type="dxa"/>
            <w:gridSpan w:val="3"/>
          </w:tcPr>
          <w:p w:rsidR="00087655" w:rsidRPr="00D50DDD" w:rsidRDefault="00087655" w:rsidP="00643BA6">
            <w:pPr>
              <w:jc w:val="center"/>
              <w:rPr>
                <w:b/>
              </w:rPr>
            </w:pPr>
            <w:r w:rsidRPr="00D50DDD">
              <w:rPr>
                <w:b/>
              </w:rPr>
              <w:t>REPORTAŻ</w:t>
            </w:r>
          </w:p>
          <w:p w:rsidR="00087655" w:rsidRPr="00D50DDD" w:rsidRDefault="00087655" w:rsidP="00643BA6">
            <w:pPr>
              <w:jc w:val="center"/>
              <w:rPr>
                <w:b/>
              </w:rPr>
            </w:pPr>
            <w:r w:rsidRPr="00D50DDD">
              <w:rPr>
                <w:b/>
              </w:rPr>
              <w:t xml:space="preserve">(CECHY WSPÓLNE) </w:t>
            </w:r>
          </w:p>
        </w:tc>
      </w:tr>
      <w:tr w:rsidR="00087655" w:rsidRPr="00D50DDD" w:rsidTr="00643BA6">
        <w:tc>
          <w:tcPr>
            <w:tcW w:w="9778" w:type="dxa"/>
            <w:gridSpan w:val="3"/>
          </w:tcPr>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tc>
      </w:tr>
      <w:tr w:rsidR="00087655" w:rsidRPr="00D50DDD" w:rsidTr="00643BA6">
        <w:tc>
          <w:tcPr>
            <w:tcW w:w="9778" w:type="dxa"/>
            <w:gridSpan w:val="3"/>
          </w:tcPr>
          <w:p w:rsidR="00087655" w:rsidRPr="00D50DDD" w:rsidRDefault="00087655" w:rsidP="00643BA6">
            <w:pPr>
              <w:jc w:val="center"/>
              <w:rPr>
                <w:b/>
              </w:rPr>
            </w:pPr>
            <w:r w:rsidRPr="00D50DDD">
              <w:rPr>
                <w:b/>
              </w:rPr>
              <w:t>CECHY CHARAKTERYSTYCZNE</w:t>
            </w:r>
            <w:r>
              <w:rPr>
                <w:b/>
              </w:rPr>
              <w:t xml:space="preserve"> </w:t>
            </w:r>
            <w:r w:rsidRPr="00D50DDD">
              <w:rPr>
                <w:b/>
              </w:rPr>
              <w:t xml:space="preserve"> POSZCZEGÓLNYCH TYPÓW REPORTAŻU</w:t>
            </w:r>
          </w:p>
        </w:tc>
      </w:tr>
      <w:tr w:rsidR="00087655" w:rsidRPr="00D50DDD" w:rsidTr="00643BA6">
        <w:tc>
          <w:tcPr>
            <w:tcW w:w="3259" w:type="dxa"/>
          </w:tcPr>
          <w:p w:rsidR="00087655" w:rsidRPr="00D50DDD" w:rsidRDefault="00087655" w:rsidP="00643BA6">
            <w:pPr>
              <w:jc w:val="center"/>
              <w:rPr>
                <w:b/>
              </w:rPr>
            </w:pPr>
            <w:r w:rsidRPr="00D50DDD">
              <w:rPr>
                <w:b/>
              </w:rPr>
              <w:t>REPORTAŻ PRASOWY</w:t>
            </w:r>
          </w:p>
        </w:tc>
        <w:tc>
          <w:tcPr>
            <w:tcW w:w="3259" w:type="dxa"/>
          </w:tcPr>
          <w:p w:rsidR="00087655" w:rsidRPr="00D50DDD" w:rsidRDefault="00087655" w:rsidP="00643BA6">
            <w:pPr>
              <w:jc w:val="center"/>
              <w:rPr>
                <w:b/>
              </w:rPr>
            </w:pPr>
            <w:r w:rsidRPr="00D50DDD">
              <w:rPr>
                <w:b/>
              </w:rPr>
              <w:t>REPORTAŻ RADIOWY</w:t>
            </w:r>
          </w:p>
        </w:tc>
        <w:tc>
          <w:tcPr>
            <w:tcW w:w="3260" w:type="dxa"/>
          </w:tcPr>
          <w:p w:rsidR="00087655" w:rsidRPr="00D50DDD" w:rsidRDefault="00087655" w:rsidP="00643BA6">
            <w:pPr>
              <w:jc w:val="center"/>
              <w:rPr>
                <w:b/>
              </w:rPr>
            </w:pPr>
            <w:r w:rsidRPr="00D50DDD">
              <w:rPr>
                <w:b/>
              </w:rPr>
              <w:t>REPORTAŻ TELEWIZYJNY</w:t>
            </w:r>
          </w:p>
        </w:tc>
      </w:tr>
      <w:tr w:rsidR="00087655" w:rsidRPr="00D50DDD" w:rsidTr="00643BA6">
        <w:tc>
          <w:tcPr>
            <w:tcW w:w="3259" w:type="dxa"/>
          </w:tcPr>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p w:rsidR="00087655" w:rsidRPr="00D50DDD" w:rsidRDefault="00087655" w:rsidP="00643BA6">
            <w:pPr>
              <w:rPr>
                <w:b/>
              </w:rPr>
            </w:pPr>
          </w:p>
        </w:tc>
        <w:tc>
          <w:tcPr>
            <w:tcW w:w="3259" w:type="dxa"/>
          </w:tcPr>
          <w:p w:rsidR="00087655" w:rsidRPr="00D50DDD" w:rsidRDefault="00087655" w:rsidP="00643BA6">
            <w:pPr>
              <w:rPr>
                <w:b/>
              </w:rPr>
            </w:pPr>
          </w:p>
        </w:tc>
        <w:tc>
          <w:tcPr>
            <w:tcW w:w="3260" w:type="dxa"/>
          </w:tcPr>
          <w:p w:rsidR="00087655" w:rsidRPr="00D50DDD" w:rsidRDefault="00087655" w:rsidP="00643BA6">
            <w:pPr>
              <w:rPr>
                <w:b/>
              </w:rPr>
            </w:pPr>
          </w:p>
        </w:tc>
      </w:tr>
    </w:tbl>
    <w:p w:rsidR="00087655" w:rsidRDefault="00087655" w:rsidP="007D0911"/>
    <w:p w:rsidR="00087655" w:rsidRDefault="00087655" w:rsidP="007D0911"/>
    <w:p w:rsidR="00087655" w:rsidRDefault="00087655" w:rsidP="007D0911"/>
    <w:p w:rsidR="00087655" w:rsidRPr="00D50DDD" w:rsidRDefault="00087655" w:rsidP="007D0911">
      <w:pPr>
        <w:outlineLvl w:val="0"/>
        <w:rPr>
          <w:b/>
        </w:rPr>
      </w:pPr>
      <w:r w:rsidRPr="00D50DDD">
        <w:rPr>
          <w:b/>
        </w:rPr>
        <w:t>Załącznik nr 2</w:t>
      </w:r>
    </w:p>
    <w:p w:rsidR="00087655" w:rsidRDefault="00087655" w:rsidP="007D091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9"/>
        <w:gridCol w:w="4193"/>
        <w:gridCol w:w="4194"/>
      </w:tblGrid>
      <w:tr w:rsidR="00087655" w:rsidRPr="00D50DDD" w:rsidTr="00643BA6">
        <w:trPr>
          <w:jc w:val="center"/>
        </w:trPr>
        <w:tc>
          <w:tcPr>
            <w:tcW w:w="993" w:type="dxa"/>
          </w:tcPr>
          <w:p w:rsidR="00087655" w:rsidRPr="00D50DDD" w:rsidRDefault="00087655" w:rsidP="00643BA6">
            <w:pPr>
              <w:pStyle w:val="Zawartotabeli"/>
              <w:spacing w:line="276" w:lineRule="auto"/>
              <w:rPr>
                <w:rFonts w:ascii="Calibri" w:hAnsi="Calibri" w:cs="Calibri"/>
                <w:b/>
                <w:bCs/>
                <w:sz w:val="22"/>
                <w:szCs w:val="22"/>
              </w:rPr>
            </w:pPr>
            <w:r w:rsidRPr="00D50DDD">
              <w:rPr>
                <w:rFonts w:ascii="Calibri" w:hAnsi="Calibri" w:cs="Calibri"/>
                <w:b/>
                <w:bCs/>
                <w:sz w:val="22"/>
                <w:szCs w:val="22"/>
              </w:rPr>
              <w:t xml:space="preserve">TEMAT LEKCJI </w:t>
            </w:r>
          </w:p>
        </w:tc>
        <w:tc>
          <w:tcPr>
            <w:tcW w:w="8625" w:type="dxa"/>
            <w:gridSpan w:val="2"/>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 xml:space="preserve">Siła klasy tkwi w jej jedności – reportaż prasowy </w:t>
            </w:r>
            <w:r w:rsidRPr="00D50DDD">
              <w:rPr>
                <w:rFonts w:ascii="Calibri" w:hAnsi="Calibri" w:cs="Calibri"/>
                <w:i/>
                <w:sz w:val="22"/>
                <w:szCs w:val="22"/>
              </w:rPr>
              <w:t>Szlachta to my!</w:t>
            </w:r>
          </w:p>
        </w:tc>
      </w:tr>
      <w:tr w:rsidR="00087655" w:rsidRPr="00D50DDD" w:rsidTr="00643BA6">
        <w:trPr>
          <w:jc w:val="center"/>
        </w:trPr>
        <w:tc>
          <w:tcPr>
            <w:tcW w:w="993" w:type="dxa"/>
          </w:tcPr>
          <w:p w:rsidR="00087655" w:rsidRPr="00D50DDD" w:rsidRDefault="00087655" w:rsidP="00643BA6">
            <w:pPr>
              <w:pStyle w:val="Zawartotabeli"/>
              <w:spacing w:line="276" w:lineRule="auto"/>
              <w:rPr>
                <w:rFonts w:ascii="Calibri" w:hAnsi="Calibri" w:cs="Calibri"/>
                <w:b/>
                <w:bCs/>
                <w:sz w:val="22"/>
                <w:szCs w:val="22"/>
              </w:rPr>
            </w:pPr>
            <w:r w:rsidRPr="00D50DDD">
              <w:rPr>
                <w:rFonts w:ascii="Calibri" w:hAnsi="Calibri" w:cs="Calibri"/>
                <w:b/>
                <w:bCs/>
                <w:sz w:val="22"/>
                <w:szCs w:val="22"/>
              </w:rPr>
              <w:t>CELE LEKCJI</w:t>
            </w:r>
          </w:p>
        </w:tc>
        <w:tc>
          <w:tcPr>
            <w:tcW w:w="8625" w:type="dxa"/>
            <w:gridSpan w:val="2"/>
            <w:vAlign w:val="center"/>
          </w:tcPr>
          <w:p w:rsidR="00087655" w:rsidRPr="00D50DDD" w:rsidRDefault="00087655" w:rsidP="00643BA6">
            <w:r w:rsidRPr="00D50DDD">
              <w:t>(1U), (2U), (3U), (4U), (5U), (6U), (7U), (8U), (9U), (11U), (1P), (2P), (3P)</w:t>
            </w:r>
          </w:p>
        </w:tc>
      </w:tr>
      <w:tr w:rsidR="00087655" w:rsidRPr="00D50DDD" w:rsidTr="00643BA6">
        <w:trPr>
          <w:jc w:val="center"/>
        </w:trPr>
        <w:tc>
          <w:tcPr>
            <w:tcW w:w="9618" w:type="dxa"/>
            <w:gridSpan w:val="3"/>
          </w:tcPr>
          <w:p w:rsidR="00087655" w:rsidRPr="00D50DDD" w:rsidRDefault="00087655" w:rsidP="00643BA6">
            <w:pPr>
              <w:pStyle w:val="Zawartotabeli"/>
              <w:spacing w:line="276" w:lineRule="auto"/>
              <w:jc w:val="center"/>
              <w:rPr>
                <w:rFonts w:ascii="Calibri" w:hAnsi="Calibri" w:cs="Calibri"/>
                <w:sz w:val="22"/>
                <w:szCs w:val="22"/>
              </w:rPr>
            </w:pPr>
          </w:p>
        </w:tc>
      </w:tr>
      <w:tr w:rsidR="00087655" w:rsidRPr="00D50DDD" w:rsidTr="00643BA6">
        <w:trPr>
          <w:jc w:val="center"/>
        </w:trPr>
        <w:tc>
          <w:tcPr>
            <w:tcW w:w="993" w:type="dxa"/>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OGNIWA LEKCJI</w:t>
            </w:r>
          </w:p>
        </w:tc>
        <w:tc>
          <w:tcPr>
            <w:tcW w:w="4312"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 xml:space="preserve">ZADANIA/PYTANIA/ĆWICZENIA/PROBLEMY </w:t>
            </w:r>
          </w:p>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DLA UCZNIA WRAZ Z OCZEKIWANIAMI</w:t>
            </w:r>
          </w:p>
        </w:tc>
        <w:tc>
          <w:tcPr>
            <w:tcW w:w="4313" w:type="dxa"/>
            <w:vAlign w:val="center"/>
          </w:tcPr>
          <w:p w:rsidR="00087655" w:rsidRPr="00D50DDD" w:rsidRDefault="00087655" w:rsidP="00643BA6">
            <w:pPr>
              <w:suppressAutoHyphens w:val="0"/>
              <w:jc w:val="center"/>
            </w:pPr>
            <w:r w:rsidRPr="00D50DDD">
              <w:t>KOMENTARZ</w:t>
            </w:r>
          </w:p>
          <w:p w:rsidR="00087655" w:rsidRPr="00D50DDD" w:rsidRDefault="00087655" w:rsidP="00643BA6">
            <w:pPr>
              <w:pStyle w:val="Zawartotabeli"/>
              <w:spacing w:line="276" w:lineRule="auto"/>
              <w:rPr>
                <w:rFonts w:ascii="Calibri" w:hAnsi="Calibri" w:cs="Calibri"/>
                <w:sz w:val="22"/>
                <w:szCs w:val="22"/>
              </w:rPr>
            </w:pPr>
          </w:p>
        </w:tc>
      </w:tr>
      <w:tr w:rsidR="00087655" w:rsidRPr="00D50DDD" w:rsidTr="00643BA6">
        <w:trPr>
          <w:trHeight w:val="2779"/>
          <w:jc w:val="center"/>
        </w:trPr>
        <w:tc>
          <w:tcPr>
            <w:tcW w:w="99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1.</w:t>
            </w:r>
          </w:p>
        </w:tc>
        <w:tc>
          <w:tcPr>
            <w:tcW w:w="4312" w:type="dxa"/>
            <w:vAlign w:val="center"/>
          </w:tcPr>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1.1. Swobodna dyskusja rozpoczynająca lekcję. Pytania, które mogą się pojawić:</w:t>
            </w:r>
          </w:p>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 xml:space="preserve">Jak ocenilibyście waszą klasę – </w:t>
            </w:r>
            <w:r>
              <w:rPr>
                <w:rFonts w:ascii="Calibri" w:hAnsi="Calibri" w:cs="Calibri"/>
                <w:sz w:val="22"/>
                <w:szCs w:val="22"/>
              </w:rPr>
              <w:t xml:space="preserve">czy </w:t>
            </w:r>
            <w:r w:rsidRPr="00D50DDD">
              <w:rPr>
                <w:rFonts w:ascii="Calibri" w:hAnsi="Calibri" w:cs="Calibri"/>
                <w:sz w:val="22"/>
                <w:szCs w:val="22"/>
              </w:rPr>
              <w:t>jest zgrana? Potraficie dojść do porozumienia, gdy macie podjąć ważne dla was decyzje,</w:t>
            </w:r>
            <w:r>
              <w:rPr>
                <w:rFonts w:ascii="Calibri" w:hAnsi="Calibri" w:cs="Calibri"/>
                <w:sz w:val="22"/>
                <w:szCs w:val="22"/>
              </w:rPr>
              <w:br/>
            </w:r>
            <w:r w:rsidRPr="00D50DDD">
              <w:rPr>
                <w:rFonts w:ascii="Calibri" w:hAnsi="Calibri" w:cs="Calibri"/>
                <w:sz w:val="22"/>
                <w:szCs w:val="22"/>
              </w:rPr>
              <w:t>np. dotyczące wycieczki klasowej? W jaki sposób radzicie sobie z konfliktami w klasie? Działacie</w:t>
            </w:r>
            <w:r>
              <w:rPr>
                <w:rFonts w:ascii="Calibri" w:hAnsi="Calibri" w:cs="Calibri"/>
                <w:sz w:val="22"/>
                <w:szCs w:val="22"/>
              </w:rPr>
              <w:t xml:space="preserve"> </w:t>
            </w:r>
            <w:r w:rsidRPr="00D50DDD">
              <w:rPr>
                <w:rFonts w:ascii="Calibri" w:hAnsi="Calibri" w:cs="Calibri"/>
                <w:sz w:val="22"/>
                <w:szCs w:val="22"/>
              </w:rPr>
              <w:t>w poszczególnych grupkach czy jako jedna społeczność klasowa?</w:t>
            </w:r>
          </w:p>
          <w:p w:rsidR="00087655"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numPr>
                <w:ilvl w:val="1"/>
                <w:numId w:val="9"/>
              </w:numPr>
              <w:spacing w:line="276" w:lineRule="auto"/>
              <w:jc w:val="both"/>
              <w:rPr>
                <w:rFonts w:ascii="Calibri" w:hAnsi="Calibri" w:cs="Calibri"/>
                <w:sz w:val="22"/>
                <w:szCs w:val="22"/>
              </w:rPr>
            </w:pPr>
            <w:r w:rsidRPr="00D50DDD">
              <w:rPr>
                <w:rFonts w:ascii="Calibri" w:hAnsi="Calibri" w:cs="Calibri"/>
                <w:sz w:val="22"/>
                <w:szCs w:val="22"/>
              </w:rPr>
              <w:t xml:space="preserve">Wprowadzenie terminu: </w:t>
            </w:r>
            <w:r w:rsidRPr="00D50DDD">
              <w:rPr>
                <w:rFonts w:ascii="Calibri" w:hAnsi="Calibri" w:cs="Calibri"/>
                <w:i/>
                <w:sz w:val="22"/>
                <w:szCs w:val="22"/>
              </w:rPr>
              <w:t>reportaż</w:t>
            </w:r>
            <w:r w:rsidRPr="00D50DDD">
              <w:rPr>
                <w:rFonts w:ascii="Calibri" w:hAnsi="Calibri" w:cs="Calibri"/>
                <w:sz w:val="22"/>
                <w:szCs w:val="22"/>
              </w:rPr>
              <w:t xml:space="preserve">  </w:t>
            </w:r>
            <w:r w:rsidRPr="00BB2981">
              <w:rPr>
                <w:rFonts w:ascii="Calibri" w:hAnsi="Calibri" w:cs="Calibri"/>
                <w:i/>
                <w:sz w:val="22"/>
                <w:szCs w:val="22"/>
              </w:rPr>
              <w:t>prasowy</w:t>
            </w:r>
            <w:r w:rsidRPr="00D50DDD">
              <w:rPr>
                <w:rFonts w:ascii="Calibri" w:hAnsi="Calibri" w:cs="Calibri"/>
                <w:sz w:val="22"/>
                <w:szCs w:val="22"/>
              </w:rPr>
              <w:t>. Poinformowanie uczniów,</w:t>
            </w:r>
            <w:r w:rsidRPr="00D50DDD">
              <w:rPr>
                <w:rFonts w:ascii="Calibri" w:hAnsi="Calibri" w:cs="Calibri"/>
                <w:sz w:val="22"/>
                <w:szCs w:val="22"/>
              </w:rPr>
              <w:br/>
              <w:t>iż gatunek ten często porusza problemy społeczne, które dotyczą także kwestii szkolnych. Na lekcji zostanie przedstawiony reportaż prasowy obrazujący podziały między uczniami (tworzenie się tzw. grupek).</w:t>
            </w: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 xml:space="preserve">1.3. Zapisanie tematu lekcji. </w:t>
            </w:r>
          </w:p>
        </w:tc>
        <w:tc>
          <w:tcPr>
            <w:tcW w:w="4313" w:type="dxa"/>
            <w:vAlign w:val="center"/>
          </w:tcPr>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Nauczyciel, moderując dyskusj</w:t>
            </w:r>
            <w:r>
              <w:rPr>
                <w:rFonts w:ascii="Calibri" w:hAnsi="Calibri" w:cs="Calibri"/>
                <w:sz w:val="22"/>
                <w:szCs w:val="22"/>
              </w:rPr>
              <w:t>ę</w:t>
            </w:r>
            <w:r w:rsidRPr="00D50DDD">
              <w:rPr>
                <w:rFonts w:ascii="Calibri" w:hAnsi="Calibri" w:cs="Calibri"/>
                <w:sz w:val="22"/>
                <w:szCs w:val="22"/>
              </w:rPr>
              <w:t>, zapoznaje się z opiniami uczniów dotyczącymi podziałów klasowych, obserwuje relacje panujące miedzy uczniami, co jest przyczynkiem do wprowadzenia gatunku reportażu prasowego, podejmującego tenże problem.</w:t>
            </w: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jc w:val="both"/>
              <w:rPr>
                <w:rFonts w:ascii="Calibri" w:hAnsi="Calibri" w:cs="Calibri"/>
                <w:sz w:val="22"/>
                <w:szCs w:val="22"/>
              </w:rPr>
            </w:pPr>
          </w:p>
        </w:tc>
      </w:tr>
      <w:tr w:rsidR="00087655" w:rsidRPr="00D50DDD" w:rsidTr="00643BA6">
        <w:trPr>
          <w:trHeight w:val="653"/>
          <w:jc w:val="center"/>
        </w:trPr>
        <w:tc>
          <w:tcPr>
            <w:tcW w:w="99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2.</w:t>
            </w:r>
          </w:p>
        </w:tc>
        <w:tc>
          <w:tcPr>
            <w:tcW w:w="4312" w:type="dxa"/>
          </w:tcPr>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 xml:space="preserve">2.1. Zanim uczniowie zapoznają się z treścią reportażu </w:t>
            </w:r>
            <w:r w:rsidRPr="00D50DDD">
              <w:rPr>
                <w:rFonts w:ascii="Calibri" w:hAnsi="Calibri" w:cs="Calibri"/>
                <w:i/>
                <w:sz w:val="22"/>
                <w:szCs w:val="22"/>
              </w:rPr>
              <w:t>Szlachta to my!</w:t>
            </w:r>
            <w:r w:rsidRPr="00D50DDD">
              <w:rPr>
                <w:rFonts w:ascii="Calibri" w:hAnsi="Calibri" w:cs="Calibri"/>
                <w:sz w:val="22"/>
                <w:szCs w:val="22"/>
              </w:rPr>
              <w:t xml:space="preserve">, z czasopisma dla gimnazjalistów </w:t>
            </w:r>
            <w:r w:rsidRPr="00D50DDD">
              <w:rPr>
                <w:rFonts w:ascii="Calibri" w:hAnsi="Calibri" w:cs="Calibri"/>
                <w:i/>
                <w:sz w:val="22"/>
                <w:szCs w:val="22"/>
              </w:rPr>
              <w:t>Victor</w:t>
            </w:r>
            <w:r w:rsidRPr="00D50DDD">
              <w:rPr>
                <w:rFonts w:ascii="Calibri" w:hAnsi="Calibri" w:cs="Calibri"/>
                <w:sz w:val="22"/>
                <w:szCs w:val="22"/>
              </w:rPr>
              <w:t>, nauczyciel zwraca uwagę na kilka problemów, na których mają się skupić podczas czytania. Każda osoba otrzymuje kartkę z zapisanymi pytaniami (załącznik B):</w:t>
            </w:r>
          </w:p>
          <w:p w:rsidR="00087655" w:rsidRPr="00D50DDD" w:rsidRDefault="00087655" w:rsidP="007D0911">
            <w:pPr>
              <w:widowControl w:val="0"/>
              <w:numPr>
                <w:ilvl w:val="0"/>
                <w:numId w:val="11"/>
              </w:numPr>
              <w:spacing w:after="0"/>
              <w:jc w:val="both"/>
            </w:pPr>
            <w:r w:rsidRPr="00D50DDD">
              <w:t xml:space="preserve">Jakie funkcje spełniają nagłówki </w:t>
            </w:r>
            <w:r w:rsidRPr="00D50DDD">
              <w:br/>
              <w:t>w reportażu prasowym?</w:t>
            </w:r>
          </w:p>
          <w:p w:rsidR="00087655" w:rsidRPr="00D50DDD" w:rsidRDefault="00087655" w:rsidP="007D0911">
            <w:pPr>
              <w:widowControl w:val="0"/>
              <w:numPr>
                <w:ilvl w:val="0"/>
                <w:numId w:val="11"/>
              </w:numPr>
              <w:spacing w:after="0"/>
              <w:jc w:val="both"/>
            </w:pPr>
            <w:r w:rsidRPr="00D50DDD">
              <w:t>Czyje wypowiedzi przytacza redakcja?</w:t>
            </w:r>
          </w:p>
          <w:p w:rsidR="00087655" w:rsidRPr="00D50DDD" w:rsidRDefault="00087655" w:rsidP="007D0911">
            <w:pPr>
              <w:widowControl w:val="0"/>
              <w:numPr>
                <w:ilvl w:val="0"/>
                <w:numId w:val="11"/>
              </w:numPr>
              <w:spacing w:after="0"/>
              <w:jc w:val="both"/>
            </w:pPr>
            <w:r w:rsidRPr="00D50DDD">
              <w:t>Jakie różnice dostrzegasz pomiędzy opiniami poszczególnych osób?</w:t>
            </w:r>
          </w:p>
          <w:p w:rsidR="00087655" w:rsidRPr="00D50DDD" w:rsidRDefault="00087655" w:rsidP="007D0911">
            <w:pPr>
              <w:widowControl w:val="0"/>
              <w:numPr>
                <w:ilvl w:val="0"/>
                <w:numId w:val="11"/>
              </w:numPr>
              <w:spacing w:after="0"/>
              <w:jc w:val="both"/>
            </w:pPr>
            <w:r w:rsidRPr="00D50DDD">
              <w:t>Zwróć uwagę na slang młodzieżowy, który pojawia się w artykule i określ jego funkcję w tekście.</w:t>
            </w:r>
          </w:p>
          <w:p w:rsidR="00087655" w:rsidRPr="00D50DDD" w:rsidRDefault="00087655" w:rsidP="00643BA6">
            <w:pPr>
              <w:jc w:val="both"/>
            </w:pPr>
          </w:p>
          <w:p w:rsidR="00087655" w:rsidRPr="00D50DDD" w:rsidRDefault="00087655" w:rsidP="00643BA6">
            <w:pPr>
              <w:jc w:val="both"/>
            </w:pPr>
            <w:r w:rsidRPr="00D50DDD">
              <w:t xml:space="preserve">2.2. Uczniowie czytają reportaż prasowy </w:t>
            </w:r>
            <w:r w:rsidRPr="00D50DDD">
              <w:rPr>
                <w:i/>
              </w:rPr>
              <w:t xml:space="preserve">Szlachta to my! </w:t>
            </w:r>
            <w:r w:rsidRPr="00D50DDD">
              <w:t>(ok. 15 minut).</w:t>
            </w:r>
          </w:p>
          <w:p w:rsidR="00087655" w:rsidRPr="00D50DDD" w:rsidRDefault="00087655" w:rsidP="00643BA6">
            <w:pPr>
              <w:jc w:val="both"/>
            </w:pPr>
          </w:p>
          <w:p w:rsidR="00087655" w:rsidRPr="00D50DDD" w:rsidRDefault="00087655" w:rsidP="00643BA6">
            <w:pPr>
              <w:jc w:val="both"/>
            </w:pPr>
            <w:r w:rsidRPr="00D50DDD">
              <w:t xml:space="preserve">2.3. Nauczyciel zapisuje na środku tablicy </w:t>
            </w:r>
            <w:r w:rsidRPr="00D50DDD">
              <w:rPr>
                <w:i/>
              </w:rPr>
              <w:t xml:space="preserve">funkcje nagłówka prasowego </w:t>
            </w:r>
            <w:r w:rsidRPr="00D50DDD">
              <w:t>(forma drzewka), następnie wskazani uczniowie uzupełniają wykres właściwymi odpowiedziami (schemat zostaje zapisany</w:t>
            </w:r>
            <w:r w:rsidRPr="00D50DDD">
              <w:br/>
              <w:t>w zeszycie w postaci notatki).</w:t>
            </w:r>
          </w:p>
          <w:p w:rsidR="00087655" w:rsidRPr="00D50DDD" w:rsidRDefault="00087655" w:rsidP="00643BA6">
            <w:pPr>
              <w:jc w:val="both"/>
            </w:pPr>
          </w:p>
          <w:p w:rsidR="00087655" w:rsidRPr="00D50DDD" w:rsidRDefault="00087655" w:rsidP="00643BA6">
            <w:pPr>
              <w:jc w:val="both"/>
            </w:pPr>
            <w:r w:rsidRPr="00D50DDD">
              <w:t xml:space="preserve">2.4. Praca z tekstem – tabelka. </w:t>
            </w:r>
          </w:p>
          <w:p w:rsidR="00087655" w:rsidRPr="00D50DDD" w:rsidRDefault="00087655" w:rsidP="00643BA6">
            <w:pPr>
              <w:jc w:val="both"/>
            </w:pPr>
            <w:r w:rsidRPr="00D50DDD">
              <w:t>Nauczyciel rysuje na tablicy tabelkę</w:t>
            </w:r>
            <w:r>
              <w:t>.</w:t>
            </w:r>
            <w:r w:rsidRPr="00D50DDD">
              <w:t xml:space="preserve"> Uczniowie wypisują osoby, których wypowiedzi pojawiają się w artykule. Następnie wskazują na opinie tychże osób dotyczące zjawiska istnienia grupek klasowych. </w:t>
            </w:r>
          </w:p>
          <w:p w:rsidR="00087655" w:rsidRPr="00D50DDD" w:rsidRDefault="00087655" w:rsidP="00643BA6">
            <w:pPr>
              <w:jc w:val="both"/>
            </w:pPr>
          </w:p>
          <w:p w:rsidR="00087655" w:rsidRPr="00D50DDD" w:rsidRDefault="00087655" w:rsidP="00643BA6">
            <w:pPr>
              <w:jc w:val="both"/>
            </w:pPr>
            <w:r w:rsidRPr="00D50DDD">
              <w:t xml:space="preserve">2.5. Uczniowie wyszukują i cytują z tekstu wyrazy należące do slangu młodzieżowego. Wyjaśniają, jaką funkcję pełnią w tekście. </w:t>
            </w:r>
          </w:p>
        </w:tc>
        <w:tc>
          <w:tcPr>
            <w:tcW w:w="4313" w:type="dxa"/>
          </w:tcPr>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Podanie pytań przed lekturą reportażu prasowego służy temu, aby uczniowie skupili się na konkretnych problemach. Pytania poruszają kwestie związane z kompozycją, treścią i językiem artykułu. Na lekcji zostały wykorzystane różne metody dydaktyczne (dyskusja, drzewko, burza mózgów, praca</w:t>
            </w:r>
            <w:r w:rsidRPr="00D50DDD">
              <w:rPr>
                <w:rFonts w:ascii="Calibri" w:hAnsi="Calibri" w:cs="Calibri"/>
                <w:sz w:val="22"/>
                <w:szCs w:val="22"/>
              </w:rPr>
              <w:br/>
              <w:t>w grupach), mające na celu urozmaicenie pracy uczniów. Tematyka zajęć i sposób sformułowania zadań przez nauczyciela przyczyniły się do ukazania związku między danym reportażem a życiem szkolnym. Notatka nie przyjęła formy tradycyjnej, lecz została zapisana w postaci drzewka i tabeli. Po wyszukaniu wyrazów należących do slangu młodzieżowego, uczniowie potrafią zauważyć kolejną istotną cechę reportażu – przytaczanie wypowiedzi właściwych dla danej grupy społecznej, co poświadcza o autentyczności tekstu.</w:t>
            </w:r>
          </w:p>
        </w:tc>
      </w:tr>
      <w:tr w:rsidR="00087655" w:rsidRPr="00D50DDD" w:rsidTr="00643BA6">
        <w:trPr>
          <w:trHeight w:val="1104"/>
          <w:jc w:val="center"/>
        </w:trPr>
        <w:tc>
          <w:tcPr>
            <w:tcW w:w="99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3.</w:t>
            </w:r>
          </w:p>
        </w:tc>
        <w:tc>
          <w:tcPr>
            <w:tcW w:w="4312" w:type="dxa"/>
          </w:tcPr>
          <w:p w:rsidR="00087655" w:rsidRPr="00D50DDD" w:rsidRDefault="00087655" w:rsidP="00643BA6">
            <w:pPr>
              <w:suppressAutoHyphens w:val="0"/>
              <w:jc w:val="both"/>
              <w:rPr>
                <w:rStyle w:val="Strong"/>
                <w:b w:val="0"/>
                <w:bCs/>
                <w:bdr w:val="none" w:sz="0" w:space="0" w:color="auto" w:frame="1"/>
                <w:shd w:val="clear" w:color="auto" w:fill="FFFFFF"/>
              </w:rPr>
            </w:pPr>
            <w:r w:rsidRPr="00D50DDD">
              <w:t xml:space="preserve">3.1. Reportaż prasowy często stanowi powód do dyskusji. </w:t>
            </w:r>
            <w:r w:rsidRPr="00D50DDD">
              <w:rPr>
                <w:i/>
              </w:rPr>
              <w:t>Szlachta to my!</w:t>
            </w:r>
            <w:r w:rsidRPr="00D50DDD">
              <w:t xml:space="preserve"> ma formułę otwartą, ponieważ kończy się pytaniem:</w:t>
            </w:r>
            <w:r w:rsidRPr="00D50DDD">
              <w:br/>
            </w:r>
            <w:r w:rsidRPr="00D50DDD">
              <w:rPr>
                <w:rStyle w:val="Strong"/>
                <w:b w:val="0"/>
                <w:bCs/>
                <w:i/>
                <w:bdr w:val="none" w:sz="0" w:space="0" w:color="auto" w:frame="1"/>
                <w:shd w:val="clear" w:color="auto" w:fill="FFFFFF"/>
              </w:rPr>
              <w:t>A jak to jest z podziałami w waszej klasie?</w:t>
            </w:r>
            <w:r w:rsidRPr="00D50DDD">
              <w:rPr>
                <w:rStyle w:val="Strong"/>
                <w:b w:val="0"/>
                <w:bCs/>
                <w:i/>
                <w:bdr w:val="none" w:sz="0" w:space="0" w:color="auto" w:frame="1"/>
                <w:shd w:val="clear" w:color="auto" w:fill="FFFFFF"/>
              </w:rPr>
              <w:br/>
              <w:t>Są przyczyną problemów czy raczej dają poczucie wspólnoty?</w:t>
            </w:r>
            <w:r w:rsidRPr="00D50DDD">
              <w:rPr>
                <w:rStyle w:val="Strong"/>
                <w:b w:val="0"/>
                <w:bCs/>
                <w:bdr w:val="none" w:sz="0" w:space="0" w:color="auto" w:frame="1"/>
                <w:shd w:val="clear" w:color="auto" w:fill="FFFFFF"/>
              </w:rPr>
              <w:t xml:space="preserve"> Podjęcie dyskusji</w:t>
            </w:r>
            <w:r w:rsidRPr="00D50DDD">
              <w:rPr>
                <w:rStyle w:val="Strong"/>
                <w:b w:val="0"/>
                <w:bCs/>
                <w:bdr w:val="none" w:sz="0" w:space="0" w:color="auto" w:frame="1"/>
                <w:shd w:val="clear" w:color="auto" w:fill="FFFFFF"/>
              </w:rPr>
              <w:br/>
              <w:t>w klasie.</w:t>
            </w:r>
          </w:p>
          <w:p w:rsidR="00087655" w:rsidRPr="00D50DDD" w:rsidRDefault="00087655" w:rsidP="00643BA6">
            <w:pPr>
              <w:suppressAutoHyphens w:val="0"/>
              <w:jc w:val="both"/>
            </w:pPr>
          </w:p>
          <w:p w:rsidR="00087655" w:rsidRPr="00D50DDD" w:rsidRDefault="00087655" w:rsidP="00643BA6">
            <w:pPr>
              <w:suppressAutoHyphens w:val="0"/>
              <w:jc w:val="both"/>
            </w:pPr>
            <w:r w:rsidRPr="00D50DDD">
              <w:t xml:space="preserve">3.2. Zadanie domowe: </w:t>
            </w:r>
            <w:r w:rsidRPr="00D50DDD">
              <w:rPr>
                <w:i/>
              </w:rPr>
              <w:t>Klasa wyraźnie podzielona nie jest fajna. Dla nikogo</w:t>
            </w:r>
            <w:r w:rsidRPr="00D50DDD">
              <w:t xml:space="preserve">. W kilku zdaniach wyraź swoją opinię na ten temat. </w:t>
            </w:r>
          </w:p>
        </w:tc>
        <w:tc>
          <w:tcPr>
            <w:tcW w:w="4313" w:type="dxa"/>
          </w:tcPr>
          <w:p w:rsidR="00087655" w:rsidRPr="00D50DDD" w:rsidRDefault="00087655" w:rsidP="00643BA6">
            <w:pPr>
              <w:suppressAutoHyphens w:val="0"/>
              <w:jc w:val="both"/>
            </w:pPr>
            <w:r w:rsidRPr="00D50DDD">
              <w:t xml:space="preserve">Metoda dyskusji rozpoczyna i kończy lekcję. Spełnia funkcję klamry spinającej tematykę zajęć. Na początku lekcji uczniowie mogli odnieść się wyłącznie do własnych doświadczeń, jednakże reportaż dokładniej uświadomił im problem, poprzez co mogli spojrzeć na tę kwestię z odmiennej perspektywy. Zadanie domowe umożliwia sformułowanie krótkiej, pisemnej opinii </w:t>
            </w:r>
            <w:r w:rsidRPr="00D50DDD">
              <w:br/>
              <w:t>o tym, o czym dyskutowano podczas lekcji.</w:t>
            </w:r>
          </w:p>
          <w:p w:rsidR="00087655" w:rsidRPr="00D50DDD" w:rsidRDefault="00087655" w:rsidP="00643BA6">
            <w:pPr>
              <w:suppressAutoHyphens w:val="0"/>
            </w:pPr>
          </w:p>
        </w:tc>
      </w:tr>
    </w:tbl>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Pr>
        <w:rPr>
          <w:b/>
        </w:rPr>
      </w:pPr>
      <w:r w:rsidRPr="002A3B49">
        <w:rPr>
          <w:b/>
        </w:rPr>
        <w:t>Załącznik B</w:t>
      </w:r>
    </w:p>
    <w:p w:rsidR="00087655" w:rsidRDefault="00087655" w:rsidP="007D0911">
      <w:pP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087655" w:rsidRPr="005216C1" w:rsidTr="00643BA6">
        <w:trPr>
          <w:trHeight w:val="2634"/>
          <w:jc w:val="center"/>
        </w:trPr>
        <w:tc>
          <w:tcPr>
            <w:tcW w:w="9293" w:type="dxa"/>
          </w:tcPr>
          <w:p w:rsidR="00087655" w:rsidRPr="005216C1" w:rsidRDefault="00087655" w:rsidP="00643BA6">
            <w:pPr>
              <w:pStyle w:val="Akapitzlist"/>
              <w:spacing w:after="120"/>
              <w:ind w:left="0"/>
              <w:outlineLvl w:val="0"/>
              <w:rPr>
                <w:rFonts w:ascii="Calibri" w:hAnsi="Calibri" w:cs="Calibri"/>
                <w:sz w:val="22"/>
                <w:szCs w:val="22"/>
              </w:rPr>
            </w:pPr>
            <w:r w:rsidRPr="005216C1">
              <w:rPr>
                <w:rFonts w:ascii="Calibri" w:hAnsi="Calibri" w:cs="Calibri"/>
                <w:sz w:val="22"/>
                <w:szCs w:val="22"/>
              </w:rPr>
              <w:t>Jakie funkcje spełniają nagłówki w reportażu prasowym?</w:t>
            </w:r>
          </w:p>
          <w:p w:rsidR="00087655" w:rsidRPr="005216C1" w:rsidRDefault="00087655" w:rsidP="00643BA6"/>
          <w:p w:rsidR="00087655" w:rsidRPr="005216C1" w:rsidRDefault="00087655" w:rsidP="007D0911">
            <w:pPr>
              <w:widowControl w:val="0"/>
              <w:numPr>
                <w:ilvl w:val="0"/>
                <w:numId w:val="12"/>
              </w:numPr>
              <w:spacing w:after="0"/>
              <w:jc w:val="both"/>
            </w:pPr>
            <w:r w:rsidRPr="005216C1">
              <w:t>Czyje wypowiedzi przytacza redakcja?</w:t>
            </w:r>
          </w:p>
          <w:p w:rsidR="00087655" w:rsidRPr="005216C1" w:rsidRDefault="00087655" w:rsidP="00643BA6">
            <w:pPr>
              <w:ind w:left="360"/>
              <w:jc w:val="both"/>
            </w:pPr>
          </w:p>
          <w:p w:rsidR="00087655" w:rsidRPr="005216C1" w:rsidRDefault="00087655" w:rsidP="007D0911">
            <w:pPr>
              <w:widowControl w:val="0"/>
              <w:numPr>
                <w:ilvl w:val="0"/>
                <w:numId w:val="12"/>
              </w:numPr>
              <w:spacing w:after="0"/>
              <w:jc w:val="both"/>
            </w:pPr>
            <w:r w:rsidRPr="005216C1">
              <w:t>Jakie różnice dostrzegasz pomiędzy opiniami poszczególnych osób?</w:t>
            </w:r>
          </w:p>
          <w:p w:rsidR="00087655" w:rsidRPr="005216C1" w:rsidRDefault="00087655" w:rsidP="00643BA6">
            <w:pPr>
              <w:ind w:left="360"/>
              <w:jc w:val="both"/>
            </w:pPr>
          </w:p>
          <w:p w:rsidR="00087655" w:rsidRPr="005216C1" w:rsidRDefault="00087655" w:rsidP="007D0911">
            <w:pPr>
              <w:widowControl w:val="0"/>
              <w:numPr>
                <w:ilvl w:val="0"/>
                <w:numId w:val="12"/>
              </w:numPr>
              <w:spacing w:after="0"/>
              <w:jc w:val="both"/>
            </w:pPr>
            <w:r w:rsidRPr="005216C1">
              <w:t>Zwróć uwagę na slang młodzieżowy, który pojawia się w artykule i określ jego funkcję</w:t>
            </w:r>
            <w:r w:rsidRPr="005216C1">
              <w:br/>
              <w:t>w tekście.</w:t>
            </w:r>
          </w:p>
        </w:tc>
      </w:tr>
    </w:tbl>
    <w:p w:rsidR="00087655" w:rsidRDefault="00087655" w:rsidP="007D0911">
      <w:pPr>
        <w:rPr>
          <w:b/>
        </w:rPr>
      </w:pPr>
    </w:p>
    <w:p w:rsidR="00087655" w:rsidRPr="002A3B49" w:rsidRDefault="00087655" w:rsidP="007D0911">
      <w:pPr>
        <w:rPr>
          <w:b/>
        </w:rPr>
      </w:pPr>
    </w:p>
    <w:p w:rsidR="00087655" w:rsidRPr="00E363DF" w:rsidRDefault="00087655" w:rsidP="007D0911">
      <w:pPr>
        <w:rPr>
          <w:b/>
        </w:rPr>
      </w:pPr>
      <w:r w:rsidRPr="00E363DF">
        <w:rPr>
          <w:b/>
        </w:rPr>
        <w:t>Załącznik nr 3</w:t>
      </w:r>
    </w:p>
    <w:p w:rsidR="00087655" w:rsidRDefault="00087655" w:rsidP="007D091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9"/>
        <w:gridCol w:w="4193"/>
        <w:gridCol w:w="4194"/>
      </w:tblGrid>
      <w:tr w:rsidR="00087655" w:rsidRPr="00D50DDD" w:rsidTr="00643BA6">
        <w:trPr>
          <w:trHeight w:val="591"/>
          <w:jc w:val="center"/>
        </w:trPr>
        <w:tc>
          <w:tcPr>
            <w:tcW w:w="993" w:type="dxa"/>
          </w:tcPr>
          <w:p w:rsidR="00087655" w:rsidRPr="00D50DDD" w:rsidRDefault="00087655" w:rsidP="00643BA6">
            <w:pPr>
              <w:pStyle w:val="Zawartotabeli"/>
              <w:rPr>
                <w:rFonts w:ascii="Calibri" w:hAnsi="Calibri" w:cs="Calibri"/>
                <w:b/>
                <w:bCs/>
                <w:sz w:val="22"/>
                <w:szCs w:val="22"/>
              </w:rPr>
            </w:pPr>
            <w:r w:rsidRPr="00D50DDD">
              <w:rPr>
                <w:rFonts w:ascii="Calibri" w:hAnsi="Calibri" w:cs="Calibri"/>
                <w:b/>
                <w:bCs/>
                <w:sz w:val="22"/>
                <w:szCs w:val="22"/>
              </w:rPr>
              <w:t xml:space="preserve">TEMAT LEKCJI </w:t>
            </w:r>
          </w:p>
        </w:tc>
        <w:tc>
          <w:tcPr>
            <w:tcW w:w="8625" w:type="dxa"/>
            <w:gridSpan w:val="2"/>
            <w:vAlign w:val="center"/>
          </w:tcPr>
          <w:p w:rsidR="00087655" w:rsidRPr="00D50DDD" w:rsidRDefault="00087655" w:rsidP="00643BA6">
            <w:pPr>
              <w:pStyle w:val="Zawartotabeli"/>
              <w:jc w:val="center"/>
              <w:rPr>
                <w:rFonts w:ascii="Calibri" w:hAnsi="Calibri" w:cs="Calibri"/>
                <w:b/>
                <w:sz w:val="22"/>
                <w:szCs w:val="22"/>
              </w:rPr>
            </w:pPr>
            <w:r w:rsidRPr="00D50DDD">
              <w:rPr>
                <w:rFonts w:ascii="Calibri" w:hAnsi="Calibri" w:cs="Calibri"/>
                <w:b/>
                <w:sz w:val="22"/>
                <w:szCs w:val="22"/>
              </w:rPr>
              <w:t xml:space="preserve">Wszak filmują tylko raz! Poznajemy reportaż radiowy </w:t>
            </w:r>
            <w:r w:rsidRPr="00D50DDD">
              <w:rPr>
                <w:rFonts w:ascii="Calibri" w:hAnsi="Calibri" w:cs="Calibri"/>
                <w:b/>
                <w:i/>
                <w:sz w:val="22"/>
                <w:szCs w:val="22"/>
              </w:rPr>
              <w:t>1000 metrów epopei.</w:t>
            </w:r>
          </w:p>
        </w:tc>
      </w:tr>
      <w:tr w:rsidR="00087655" w:rsidRPr="00D50DDD" w:rsidTr="00643BA6">
        <w:trPr>
          <w:trHeight w:val="559"/>
          <w:jc w:val="center"/>
        </w:trPr>
        <w:tc>
          <w:tcPr>
            <w:tcW w:w="993" w:type="dxa"/>
          </w:tcPr>
          <w:p w:rsidR="00087655" w:rsidRPr="00D50DDD" w:rsidRDefault="00087655" w:rsidP="00643BA6">
            <w:pPr>
              <w:pStyle w:val="Zawartotabeli"/>
              <w:rPr>
                <w:rFonts w:ascii="Calibri" w:hAnsi="Calibri" w:cs="Calibri"/>
                <w:b/>
                <w:bCs/>
                <w:sz w:val="22"/>
                <w:szCs w:val="22"/>
              </w:rPr>
            </w:pPr>
            <w:r w:rsidRPr="00D50DDD">
              <w:rPr>
                <w:rFonts w:ascii="Calibri" w:hAnsi="Calibri" w:cs="Calibri"/>
                <w:b/>
                <w:bCs/>
                <w:sz w:val="22"/>
                <w:szCs w:val="22"/>
              </w:rPr>
              <w:t xml:space="preserve">CELE LEKCJI </w:t>
            </w:r>
          </w:p>
        </w:tc>
        <w:tc>
          <w:tcPr>
            <w:tcW w:w="8625" w:type="dxa"/>
            <w:gridSpan w:val="2"/>
            <w:vAlign w:val="center"/>
          </w:tcPr>
          <w:p w:rsidR="00087655" w:rsidRPr="00D50DDD" w:rsidRDefault="00087655" w:rsidP="00643BA6">
            <w:r w:rsidRPr="00D50DDD">
              <w:t>(2U), (3U), (7U), (8U), (9U), (2P)</w:t>
            </w:r>
          </w:p>
        </w:tc>
      </w:tr>
      <w:tr w:rsidR="00087655" w:rsidRPr="00D50DDD" w:rsidTr="00643BA6">
        <w:trPr>
          <w:trHeight w:val="257"/>
          <w:jc w:val="center"/>
        </w:trPr>
        <w:tc>
          <w:tcPr>
            <w:tcW w:w="9618" w:type="dxa"/>
            <w:gridSpan w:val="3"/>
          </w:tcPr>
          <w:p w:rsidR="00087655" w:rsidRPr="00D50DDD" w:rsidRDefault="00087655" w:rsidP="00643BA6">
            <w:pPr>
              <w:pStyle w:val="Zawartotabeli"/>
              <w:jc w:val="center"/>
              <w:rPr>
                <w:rFonts w:ascii="Calibri" w:hAnsi="Calibri" w:cs="Calibri"/>
                <w:sz w:val="22"/>
                <w:szCs w:val="22"/>
              </w:rPr>
            </w:pPr>
            <w:r w:rsidRPr="00D50DDD">
              <w:rPr>
                <w:rFonts w:ascii="Calibri" w:hAnsi="Calibri" w:cs="Calibri"/>
                <w:b/>
                <w:bCs/>
                <w:sz w:val="22"/>
                <w:szCs w:val="22"/>
              </w:rPr>
              <w:t>TOK LEKCJI:</w:t>
            </w:r>
          </w:p>
        </w:tc>
      </w:tr>
      <w:tr w:rsidR="00087655" w:rsidRPr="00D50DDD" w:rsidTr="00643BA6">
        <w:trPr>
          <w:jc w:val="center"/>
        </w:trPr>
        <w:tc>
          <w:tcPr>
            <w:tcW w:w="993" w:type="dxa"/>
          </w:tcPr>
          <w:p w:rsidR="00087655" w:rsidRPr="00D50DDD" w:rsidRDefault="00087655" w:rsidP="00643BA6">
            <w:pPr>
              <w:pStyle w:val="Zawartotabeli"/>
              <w:jc w:val="center"/>
              <w:rPr>
                <w:rFonts w:ascii="Calibri" w:hAnsi="Calibri" w:cs="Calibri"/>
                <w:sz w:val="22"/>
                <w:szCs w:val="22"/>
              </w:rPr>
            </w:pPr>
            <w:r w:rsidRPr="00D50DDD">
              <w:rPr>
                <w:rFonts w:ascii="Calibri" w:hAnsi="Calibri" w:cs="Calibri"/>
                <w:sz w:val="22"/>
                <w:szCs w:val="22"/>
              </w:rPr>
              <w:t>OGNIWA LEKCJI</w:t>
            </w:r>
          </w:p>
        </w:tc>
        <w:tc>
          <w:tcPr>
            <w:tcW w:w="4312" w:type="dxa"/>
            <w:vAlign w:val="center"/>
          </w:tcPr>
          <w:p w:rsidR="00087655" w:rsidRPr="00D50DDD" w:rsidRDefault="00087655" w:rsidP="00643BA6">
            <w:pPr>
              <w:pStyle w:val="Zawartotabeli"/>
              <w:jc w:val="center"/>
              <w:rPr>
                <w:rFonts w:ascii="Calibri" w:hAnsi="Calibri" w:cs="Calibri"/>
                <w:sz w:val="22"/>
                <w:szCs w:val="22"/>
              </w:rPr>
            </w:pPr>
            <w:r w:rsidRPr="00D50DDD">
              <w:rPr>
                <w:rFonts w:ascii="Calibri" w:hAnsi="Calibri" w:cs="Calibri"/>
                <w:sz w:val="22"/>
                <w:szCs w:val="22"/>
              </w:rPr>
              <w:t xml:space="preserve">ZADANIA/PYTANIA/ĆWICZENIA/PROBLEMY </w:t>
            </w:r>
          </w:p>
          <w:p w:rsidR="00087655" w:rsidRPr="00D50DDD" w:rsidRDefault="00087655" w:rsidP="00643BA6">
            <w:pPr>
              <w:pStyle w:val="Zawartotabeli"/>
              <w:jc w:val="center"/>
              <w:rPr>
                <w:rFonts w:ascii="Calibri" w:hAnsi="Calibri" w:cs="Calibri"/>
                <w:sz w:val="22"/>
                <w:szCs w:val="22"/>
              </w:rPr>
            </w:pPr>
            <w:r w:rsidRPr="00D50DDD">
              <w:rPr>
                <w:rFonts w:ascii="Calibri" w:hAnsi="Calibri" w:cs="Calibri"/>
                <w:sz w:val="22"/>
                <w:szCs w:val="22"/>
              </w:rPr>
              <w:t>DLA UCZNIA WRAZ Z OCZEKIWANIAMI</w:t>
            </w:r>
          </w:p>
        </w:tc>
        <w:tc>
          <w:tcPr>
            <w:tcW w:w="4313" w:type="dxa"/>
            <w:vAlign w:val="center"/>
          </w:tcPr>
          <w:p w:rsidR="00087655" w:rsidRPr="00D50DDD" w:rsidRDefault="00087655" w:rsidP="00643BA6">
            <w:pPr>
              <w:suppressAutoHyphens w:val="0"/>
              <w:jc w:val="center"/>
            </w:pPr>
            <w:r w:rsidRPr="00D50DDD">
              <w:t>KOMENTARZ</w:t>
            </w:r>
          </w:p>
          <w:p w:rsidR="00087655" w:rsidRPr="00D50DDD" w:rsidRDefault="00087655" w:rsidP="00643BA6">
            <w:pPr>
              <w:pStyle w:val="Zawartotabeli"/>
              <w:rPr>
                <w:rFonts w:ascii="Calibri" w:hAnsi="Calibri" w:cs="Calibri"/>
                <w:sz w:val="22"/>
                <w:szCs w:val="22"/>
              </w:rPr>
            </w:pPr>
          </w:p>
        </w:tc>
      </w:tr>
      <w:tr w:rsidR="00087655" w:rsidRPr="00D50DDD" w:rsidTr="00643BA6">
        <w:trPr>
          <w:trHeight w:val="1493"/>
          <w:jc w:val="center"/>
        </w:trPr>
        <w:tc>
          <w:tcPr>
            <w:tcW w:w="99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1</w:t>
            </w:r>
          </w:p>
        </w:tc>
        <w:tc>
          <w:tcPr>
            <w:tcW w:w="4312" w:type="dxa"/>
          </w:tcPr>
          <w:p w:rsidR="00087655" w:rsidRPr="008B2FD8" w:rsidRDefault="00087655" w:rsidP="007D0911">
            <w:pPr>
              <w:numPr>
                <w:ilvl w:val="1"/>
                <w:numId w:val="13"/>
              </w:numPr>
              <w:suppressAutoHyphens w:val="0"/>
              <w:spacing w:after="0"/>
              <w:jc w:val="both"/>
            </w:pPr>
            <w:r w:rsidRPr="00D50DDD">
              <w:t>Nauczyciel zwraca uwagę na schemat widniejący na gazetce ściennej – na jego podstawie uczniowie przypominają sobie cechy reportażu radiowego.</w:t>
            </w:r>
          </w:p>
          <w:p w:rsidR="00087655" w:rsidRPr="00D50DDD" w:rsidRDefault="00087655" w:rsidP="00643BA6">
            <w:pPr>
              <w:suppressAutoHyphens w:val="0"/>
              <w:ind w:left="60"/>
              <w:jc w:val="both"/>
            </w:pPr>
            <w:r>
              <w:t>1.2. Zapisanie tematu lekcji.</w:t>
            </w:r>
          </w:p>
        </w:tc>
        <w:tc>
          <w:tcPr>
            <w:tcW w:w="4313" w:type="dxa"/>
          </w:tcPr>
          <w:p w:rsidR="00087655" w:rsidRPr="00D50DDD" w:rsidRDefault="00087655" w:rsidP="00643BA6">
            <w:pPr>
              <w:suppressAutoHyphens w:val="0"/>
              <w:jc w:val="both"/>
            </w:pPr>
            <w:r w:rsidRPr="00D50DDD">
              <w:t>Przypomnienie wiadomości na temat reportażu radiowego pozwala</w:t>
            </w:r>
            <w:r w:rsidRPr="00D50DDD">
              <w:br/>
              <w:t xml:space="preserve">na uporządkowanie wiedzy, którą dotychczas zdobyli uczniowie. </w:t>
            </w:r>
          </w:p>
        </w:tc>
      </w:tr>
      <w:tr w:rsidR="00087655" w:rsidRPr="00D50DDD" w:rsidTr="00643BA6">
        <w:trPr>
          <w:trHeight w:val="1104"/>
          <w:jc w:val="center"/>
        </w:trPr>
        <w:tc>
          <w:tcPr>
            <w:tcW w:w="99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2</w:t>
            </w:r>
          </w:p>
        </w:tc>
        <w:tc>
          <w:tcPr>
            <w:tcW w:w="4312" w:type="dxa"/>
          </w:tcPr>
          <w:p w:rsidR="00087655" w:rsidRDefault="00087655" w:rsidP="00643BA6">
            <w:pPr>
              <w:suppressAutoHyphens w:val="0"/>
              <w:jc w:val="both"/>
            </w:pPr>
            <w:r w:rsidRPr="00D50DDD">
              <w:t xml:space="preserve">2.1. Uczniowie, podczas słuchania  reportażu, wykonują  zadania 1., 2., 4., 5. z karty pracy </w:t>
            </w:r>
            <w:r w:rsidRPr="00D50DDD">
              <w:rPr>
                <w:i/>
              </w:rPr>
              <w:t>Wszak filmują tylko raz</w:t>
            </w:r>
            <w:r w:rsidRPr="00D50DDD">
              <w:t xml:space="preserve">. </w:t>
            </w:r>
          </w:p>
          <w:p w:rsidR="00087655" w:rsidRPr="00D50DDD" w:rsidRDefault="00087655" w:rsidP="00643BA6">
            <w:pPr>
              <w:suppressAutoHyphens w:val="0"/>
              <w:jc w:val="both"/>
            </w:pPr>
          </w:p>
          <w:p w:rsidR="00087655" w:rsidRDefault="00087655" w:rsidP="00643BA6">
            <w:pPr>
              <w:suppressAutoHyphens w:val="0"/>
              <w:jc w:val="both"/>
            </w:pPr>
            <w:r w:rsidRPr="00D50DDD">
              <w:t>2.2. Nauczyciel sprawdza odpowiedzi – odtwarza reportaż, zatrzymując go</w:t>
            </w:r>
            <w:r w:rsidRPr="00D50DDD">
              <w:br/>
              <w:t>w odpowiednich miejscach. Uczniowie,</w:t>
            </w:r>
            <w:r w:rsidRPr="00D50DDD">
              <w:br/>
              <w:t>z pomocą polonisty, na bieżąco poprawiają błędy.</w:t>
            </w:r>
          </w:p>
          <w:p w:rsidR="00087655" w:rsidRPr="00D50DDD" w:rsidRDefault="00087655" w:rsidP="00643BA6">
            <w:pPr>
              <w:suppressAutoHyphens w:val="0"/>
              <w:jc w:val="both"/>
            </w:pPr>
          </w:p>
          <w:p w:rsidR="00087655" w:rsidRDefault="00087655" w:rsidP="00643BA6">
            <w:pPr>
              <w:jc w:val="both"/>
            </w:pPr>
            <w:r w:rsidRPr="00D50DDD">
              <w:t xml:space="preserve">2.3. </w:t>
            </w:r>
            <w:r w:rsidRPr="00D50DDD">
              <w:rPr>
                <w:i/>
              </w:rPr>
              <w:t>I Ty możesz zostać Mickiewiczem!</w:t>
            </w:r>
            <w:r w:rsidRPr="00D50DDD">
              <w:t xml:space="preserve"> – klasa wykonuje zadanie 8., polegające na napisaniu czterowersowego wiersza. </w:t>
            </w:r>
          </w:p>
          <w:p w:rsidR="00087655" w:rsidRPr="00D50DDD" w:rsidRDefault="00087655" w:rsidP="00643BA6">
            <w:pPr>
              <w:jc w:val="both"/>
              <w:rPr>
                <w:color w:val="FF0000"/>
              </w:rPr>
            </w:pPr>
          </w:p>
          <w:p w:rsidR="00087655" w:rsidRPr="00D50DDD" w:rsidRDefault="00087655" w:rsidP="00643BA6">
            <w:pPr>
              <w:jc w:val="both"/>
            </w:pPr>
            <w:r w:rsidRPr="00D50DDD">
              <w:t xml:space="preserve">2.4. Uczniowie odczytują efekty swojej pracy przed klasowym audytorium. Wraz z nauczycielem oceniają małe formy poezji. Trzy najlepsze prace zostają nagrodzone oceną bardzo dobrą, zaś pozostałe otrzymują plusy z aktywności. </w:t>
            </w:r>
          </w:p>
        </w:tc>
        <w:tc>
          <w:tcPr>
            <w:tcW w:w="4313" w:type="dxa"/>
          </w:tcPr>
          <w:p w:rsidR="00087655" w:rsidRPr="00D50DDD" w:rsidRDefault="00087655" w:rsidP="00643BA6">
            <w:pPr>
              <w:suppressAutoHyphens w:val="0"/>
              <w:jc w:val="both"/>
            </w:pPr>
            <w:r w:rsidRPr="00D50DDD">
              <w:t xml:space="preserve">Zadania 1.-6. kładą nacisk na słuchanie ze zrozumieniem i selekcję odpowiednich informacji, potrzebnych do udzielenia właściwej odpowiedzi. </w:t>
            </w:r>
          </w:p>
          <w:p w:rsidR="00087655" w:rsidRPr="00D50DDD" w:rsidRDefault="00087655" w:rsidP="00643BA6">
            <w:pPr>
              <w:suppressAutoHyphens w:val="0"/>
              <w:jc w:val="both"/>
            </w:pPr>
            <w:r w:rsidRPr="00D50DDD">
              <w:t>Zadanie 8., wykonywane po wysłuchaniu reportażu, pozwala uczniom wykazać się inwencją twórczą (dzięki tej metodzie aktywizującej zapamiętują też konkretny typ wiersza).</w:t>
            </w:r>
          </w:p>
          <w:p w:rsidR="00087655" w:rsidRPr="00D50DDD" w:rsidRDefault="00087655" w:rsidP="00643BA6">
            <w:pPr>
              <w:suppressAutoHyphens w:val="0"/>
              <w:jc w:val="both"/>
            </w:pPr>
          </w:p>
          <w:p w:rsidR="00087655" w:rsidRPr="00D50DDD" w:rsidRDefault="00087655" w:rsidP="00643BA6">
            <w:pPr>
              <w:suppressAutoHyphens w:val="0"/>
              <w:jc w:val="both"/>
            </w:pPr>
          </w:p>
          <w:p w:rsidR="00087655" w:rsidRPr="00D50DDD" w:rsidRDefault="00087655" w:rsidP="00643BA6">
            <w:pPr>
              <w:suppressAutoHyphens w:val="0"/>
              <w:jc w:val="both"/>
              <w:rPr>
                <w:color w:val="FF0000"/>
              </w:rPr>
            </w:pPr>
          </w:p>
        </w:tc>
      </w:tr>
      <w:tr w:rsidR="00087655" w:rsidRPr="00D50DDD" w:rsidTr="00643BA6">
        <w:trPr>
          <w:trHeight w:val="1104"/>
          <w:jc w:val="center"/>
        </w:trPr>
        <w:tc>
          <w:tcPr>
            <w:tcW w:w="993"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3</w:t>
            </w:r>
          </w:p>
        </w:tc>
        <w:tc>
          <w:tcPr>
            <w:tcW w:w="4312" w:type="dxa"/>
          </w:tcPr>
          <w:p w:rsidR="00087655" w:rsidRPr="00D50DDD" w:rsidRDefault="00087655" w:rsidP="00643BA6">
            <w:pPr>
              <w:suppressAutoHyphens w:val="0"/>
              <w:jc w:val="both"/>
            </w:pPr>
            <w:r w:rsidRPr="00D50DDD">
              <w:t>3.1. Po wysłuchaniu reportażu, uczniowie mają chwilę na wykonanie zadania 7., sprawdzającego praktyczną wiedzę na temat reportażu radiowego.</w:t>
            </w:r>
          </w:p>
          <w:p w:rsidR="00087655" w:rsidRPr="00D50DDD" w:rsidRDefault="00087655" w:rsidP="00643BA6">
            <w:pPr>
              <w:spacing w:after="120"/>
              <w:jc w:val="both"/>
              <w:rPr>
                <w:color w:val="FF0000"/>
              </w:rPr>
            </w:pPr>
          </w:p>
        </w:tc>
        <w:tc>
          <w:tcPr>
            <w:tcW w:w="4313" w:type="dxa"/>
          </w:tcPr>
          <w:p w:rsidR="00087655" w:rsidRPr="00D50DDD" w:rsidRDefault="00087655" w:rsidP="00643BA6">
            <w:pPr>
              <w:suppressAutoHyphens w:val="0"/>
              <w:jc w:val="both"/>
            </w:pPr>
            <w:r w:rsidRPr="00D50DDD">
              <w:t>Zadanie 7. pozwala uczniom</w:t>
            </w:r>
            <w:r>
              <w:t xml:space="preserve"> </w:t>
            </w:r>
            <w:r w:rsidRPr="00D50DDD">
              <w:t>zaznajomi</w:t>
            </w:r>
            <w:r>
              <w:t>ć</w:t>
            </w:r>
            <w:r w:rsidRPr="00D50DDD">
              <w:t xml:space="preserve"> się</w:t>
            </w:r>
            <w:r>
              <w:br/>
            </w:r>
            <w:r w:rsidRPr="00D50DDD">
              <w:t>z konkretnym przykładem reportażu radiowego. Uczeń już nie tylko zna cechy tego</w:t>
            </w:r>
            <w:r>
              <w:t xml:space="preserve"> </w:t>
            </w:r>
            <w:r w:rsidRPr="00D50DDD">
              <w:t>typu reportażu, ale też potrafi wychwycić je na podstawie wysłuchanego materiału.</w:t>
            </w:r>
          </w:p>
          <w:p w:rsidR="00087655" w:rsidRPr="00D50DDD" w:rsidRDefault="00087655" w:rsidP="00643BA6">
            <w:pPr>
              <w:suppressAutoHyphens w:val="0"/>
              <w:jc w:val="both"/>
            </w:pPr>
            <w:r w:rsidRPr="00D50DDD">
              <w:t>Zaznajomienie się z podanym przykładem reportażu radiowego przybliża uczniom poznany gatunek, co stanowi nadrzędny cel lekcji.</w:t>
            </w:r>
          </w:p>
        </w:tc>
      </w:tr>
    </w:tbl>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Default="00087655" w:rsidP="007D0911">
      <w:pPr>
        <w:pStyle w:val="Akapitzlist"/>
        <w:spacing w:after="120"/>
        <w:ind w:left="0"/>
        <w:outlineLvl w:val="0"/>
        <w:rPr>
          <w:rFonts w:ascii="Calibri" w:hAnsi="Calibri" w:cs="Calibri"/>
          <w:b/>
          <w:sz w:val="22"/>
        </w:rPr>
      </w:pPr>
    </w:p>
    <w:p w:rsidR="00087655" w:rsidRPr="005216C1" w:rsidRDefault="00087655" w:rsidP="007D0911">
      <w:pPr>
        <w:pStyle w:val="Akapitzlist"/>
        <w:spacing w:after="120"/>
        <w:ind w:left="0"/>
        <w:outlineLvl w:val="0"/>
        <w:rPr>
          <w:rFonts w:ascii="Calibri" w:hAnsi="Calibri" w:cs="Calibri"/>
          <w:b/>
          <w:sz w:val="22"/>
        </w:rPr>
      </w:pPr>
      <w:r w:rsidRPr="005216C1">
        <w:rPr>
          <w:rFonts w:ascii="Calibri" w:hAnsi="Calibri" w:cs="Calibri"/>
          <w:b/>
          <w:sz w:val="22"/>
        </w:rPr>
        <w:t>Załącznik C</w:t>
      </w:r>
    </w:p>
    <w:p w:rsidR="00087655" w:rsidRPr="00D50DDD" w:rsidRDefault="00087655" w:rsidP="007D0911">
      <w:pPr>
        <w:pStyle w:val="Akapitzlist"/>
        <w:spacing w:after="120"/>
        <w:ind w:left="0"/>
        <w:outlineLvl w:val="0"/>
        <w:rPr>
          <w:rFonts w:cs="Calibri"/>
          <w:b/>
        </w:rPr>
      </w:pPr>
      <w:r>
        <w:rPr>
          <w:noProof/>
        </w:rPr>
        <w:pict>
          <v:shapetype id="_x0000_t202" coordsize="21600,21600" o:spt="202" path="m,l,21600r21600,l21600,xe">
            <v:stroke joinstyle="miter"/>
            <v:path gradientshapeok="t" o:connecttype="rect"/>
          </v:shapetype>
          <v:shape id="_x0000_s1028" type="#_x0000_t202" style="position:absolute;margin-left:0;margin-top:14.85pt;width:123.5pt;height:91.2pt;z-index:251643904;mso-wrap-style:none" stroked="f">
            <v:textbox>
              <w:txbxContent>
                <w:p w:rsidR="00087655" w:rsidRDefault="00087655" w:rsidP="007D091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76.5pt">
                        <v:imagedata r:id="rId15" o:title=""/>
                      </v:shape>
                    </w:pict>
                  </w:r>
                </w:p>
              </w:txbxContent>
            </v:textbox>
          </v:shape>
        </w:pict>
      </w:r>
    </w:p>
    <w:p w:rsidR="00087655" w:rsidRPr="00D50DDD" w:rsidRDefault="00087655" w:rsidP="007D0911">
      <w:pPr>
        <w:pStyle w:val="Akapitzlist"/>
        <w:spacing w:after="120"/>
        <w:ind w:left="0"/>
        <w:rPr>
          <w:rFonts w:cs="Calibri"/>
          <w:lang/>
        </w:rPr>
      </w:pPr>
    </w:p>
    <w:p w:rsidR="00087655" w:rsidRPr="00D50DDD" w:rsidRDefault="00087655" w:rsidP="007D0911">
      <w:pPr>
        <w:jc w:val="right"/>
        <w:outlineLvl w:val="0"/>
      </w:pPr>
      <w:r w:rsidRPr="00D50DDD">
        <w:t>Imię i nazwisko: ………………………………………</w:t>
      </w:r>
    </w:p>
    <w:p w:rsidR="00087655" w:rsidRPr="00D50DDD" w:rsidRDefault="00087655" w:rsidP="007D0911">
      <w:pPr>
        <w:jc w:val="right"/>
      </w:pPr>
      <w:r w:rsidRPr="00D50DDD">
        <w:t>Klasa: ………………………………………</w:t>
      </w:r>
    </w:p>
    <w:p w:rsidR="00087655" w:rsidRPr="00D50DDD" w:rsidRDefault="00087655" w:rsidP="007D0911">
      <w:pPr>
        <w:jc w:val="right"/>
      </w:pPr>
      <w:r w:rsidRPr="00D50DDD">
        <w:t>Data: ………………………………………</w:t>
      </w:r>
    </w:p>
    <w:p w:rsidR="00087655" w:rsidRPr="00D50DDD" w:rsidRDefault="00087655" w:rsidP="007D0911"/>
    <w:p w:rsidR="00087655" w:rsidRDefault="00087655" w:rsidP="007D0911">
      <w:pPr>
        <w:jc w:val="center"/>
        <w:outlineLvl w:val="0"/>
        <w:rPr>
          <w:b/>
        </w:rPr>
      </w:pPr>
      <w:r w:rsidRPr="00D50DDD">
        <w:rPr>
          <w:b/>
        </w:rPr>
        <w:t xml:space="preserve">     WSZAK FILMUJĄ TYLKO RAZ!</w:t>
      </w:r>
    </w:p>
    <w:p w:rsidR="00087655" w:rsidRPr="00BB2981" w:rsidRDefault="00087655" w:rsidP="007D0911">
      <w:pPr>
        <w:jc w:val="center"/>
        <w:outlineLvl w:val="0"/>
        <w:rPr>
          <w:b/>
        </w:rPr>
      </w:pPr>
    </w:p>
    <w:p w:rsidR="00087655" w:rsidRPr="00D50DDD" w:rsidRDefault="00087655" w:rsidP="007D0911">
      <w:pPr>
        <w:jc w:val="both"/>
      </w:pPr>
      <w:r>
        <w:rPr>
          <w:noProof/>
          <w:lang w:eastAsia="pl-PL"/>
        </w:rPr>
        <w:pict>
          <v:shape id="_x0000_s1029" type="#_x0000_t202" style="position:absolute;left:0;text-align:left;margin-left:315pt;margin-top:38.6pt;width:116.6pt;height:74pt;z-index:251644928;mso-wrap-style:none" stroked="f">
            <v:textbox style="mso-fit-shape-to-text:t">
              <w:txbxContent>
                <w:p w:rsidR="00087655" w:rsidRDefault="00087655" w:rsidP="007D0911">
                  <w:r>
                    <w:pict>
                      <v:shape id="_x0000_i1028" type="#_x0000_t75" style="width:102pt;height:66pt">
                        <v:imagedata r:id="rId16" o:title=""/>
                      </v:shape>
                    </w:pict>
                  </w:r>
                </w:p>
              </w:txbxContent>
            </v:textbox>
          </v:shape>
        </w:pict>
      </w:r>
      <w:r w:rsidRPr="00D50DDD">
        <w:rPr>
          <w:noProof/>
        </w:rPr>
        <w:t>Podczas</w:t>
      </w:r>
      <w:r w:rsidRPr="00D50DDD">
        <w:t xml:space="preserve"> słuchania reportażu radiowego Magdaleny Balcerak pt. </w:t>
      </w:r>
      <w:r w:rsidRPr="00D50DDD">
        <w:rPr>
          <w:i/>
        </w:rPr>
        <w:t>1000 metrów epopei</w:t>
      </w:r>
      <w:r w:rsidRPr="00D50DDD">
        <w:t xml:space="preserve"> wykonaj zadania 1., 2., 4. </w:t>
      </w:r>
      <w:r>
        <w:t>i</w:t>
      </w:r>
      <w:r w:rsidRPr="00D50DDD">
        <w:t xml:space="preserve">  5.</w:t>
      </w:r>
      <w:r w:rsidRPr="00D50DDD" w:rsidDel="00E22EA7">
        <w:t xml:space="preserve"> </w:t>
      </w:r>
      <w:r>
        <w:t xml:space="preserve"> </w:t>
      </w:r>
      <w:r w:rsidRPr="00D50DDD">
        <w:t xml:space="preserve">Zadania 3., 6., 7. i 8. wykonaj po wysłuchaniu reportażu. </w:t>
      </w:r>
    </w:p>
    <w:p w:rsidR="00087655" w:rsidRPr="00D50DDD" w:rsidRDefault="00087655" w:rsidP="007D0911">
      <w:pPr>
        <w:jc w:val="both"/>
        <w:outlineLvl w:val="0"/>
        <w:rPr>
          <w:b/>
        </w:rPr>
      </w:pPr>
      <w:r w:rsidRPr="00D50DDD">
        <w:rPr>
          <w:b/>
        </w:rPr>
        <w:t>POWODZENIA!</w:t>
      </w:r>
    </w:p>
    <w:p w:rsidR="00087655" w:rsidRPr="00D50DDD" w:rsidRDefault="00087655" w:rsidP="007D0911">
      <w:pPr>
        <w:jc w:val="both"/>
        <w:rPr>
          <w:b/>
        </w:rPr>
      </w:pPr>
    </w:p>
    <w:p w:rsidR="00087655" w:rsidRPr="00BB2981" w:rsidRDefault="00087655" w:rsidP="007D0911">
      <w:pPr>
        <w:jc w:val="both"/>
        <w:rPr>
          <w:b/>
        </w:rPr>
      </w:pPr>
    </w:p>
    <w:p w:rsidR="00087655" w:rsidRPr="00D50DDD" w:rsidRDefault="00087655" w:rsidP="007D0911">
      <w:pPr>
        <w:jc w:val="both"/>
      </w:pPr>
      <w:r w:rsidRPr="00D50DDD">
        <w:rPr>
          <w:b/>
        </w:rPr>
        <w:t>Zadanie 1.</w:t>
      </w:r>
      <w:r w:rsidRPr="00D50DDD">
        <w:t xml:space="preserve"> </w:t>
      </w:r>
    </w:p>
    <w:p w:rsidR="00087655" w:rsidRPr="00D50DDD" w:rsidRDefault="00087655" w:rsidP="007D0911">
      <w:pPr>
        <w:jc w:val="both"/>
      </w:pPr>
      <w:r w:rsidRPr="00D50DDD">
        <w:t xml:space="preserve">Wymień </w:t>
      </w:r>
      <w:r w:rsidRPr="00D50DDD">
        <w:rPr>
          <w:b/>
        </w:rPr>
        <w:t>trzy cechy skrzyni</w:t>
      </w:r>
      <w:r w:rsidRPr="00D50DDD">
        <w:t>, w której znaleziono kilka zwiniętych rolek. filmowych.</w:t>
      </w:r>
    </w:p>
    <w:p w:rsidR="00087655" w:rsidRPr="00D50DDD" w:rsidRDefault="00087655" w:rsidP="007D0911">
      <w:pPr>
        <w:jc w:val="both"/>
      </w:pPr>
      <w:r w:rsidRPr="00D50DDD">
        <w:t>……………………………………………………………………………………………………………………………………………………………</w:t>
      </w:r>
    </w:p>
    <w:p w:rsidR="00087655" w:rsidRPr="00D50DDD" w:rsidRDefault="00087655" w:rsidP="007D0911">
      <w:pPr>
        <w:jc w:val="both"/>
      </w:pPr>
    </w:p>
    <w:p w:rsidR="00087655" w:rsidRPr="00D50DDD" w:rsidRDefault="00087655" w:rsidP="007D0911">
      <w:pPr>
        <w:jc w:val="both"/>
      </w:pPr>
      <w:r w:rsidRPr="00D50DDD">
        <w:rPr>
          <w:b/>
        </w:rPr>
        <w:t>Zadanie 2.</w:t>
      </w:r>
      <w:r w:rsidRPr="00D50DDD">
        <w:t xml:space="preserve"> </w:t>
      </w:r>
    </w:p>
    <w:p w:rsidR="00087655" w:rsidRPr="00D50DDD" w:rsidRDefault="00087655" w:rsidP="007D0911">
      <w:pPr>
        <w:jc w:val="both"/>
      </w:pPr>
      <w:r w:rsidRPr="00D50DDD">
        <w:t xml:space="preserve">Podaj </w:t>
      </w:r>
      <w:r w:rsidRPr="00D50DDD">
        <w:rPr>
          <w:b/>
        </w:rPr>
        <w:t>imię i nazwisko</w:t>
      </w:r>
      <w:r w:rsidRPr="00D50DDD">
        <w:t xml:space="preserve"> reżysera niemego filmu </w:t>
      </w:r>
      <w:r w:rsidRPr="00D50DDD">
        <w:rPr>
          <w:i/>
        </w:rPr>
        <w:t>Pan Tadeusz</w:t>
      </w:r>
      <w:r w:rsidRPr="00D50DDD">
        <w:t>.</w:t>
      </w:r>
    </w:p>
    <w:p w:rsidR="00087655" w:rsidRPr="00D50DDD" w:rsidRDefault="00087655" w:rsidP="007D0911">
      <w:pPr>
        <w:jc w:val="both"/>
      </w:pPr>
      <w:r>
        <w:rPr>
          <w:noProof/>
          <w:lang w:eastAsia="pl-PL"/>
        </w:rPr>
        <w:pict>
          <v:shape id="_x0000_s1030" type="#_x0000_t202" style="position:absolute;left:0;text-align:left;margin-left:342pt;margin-top:33.25pt;width:90.05pt;height:73.35pt;z-index:251645952;mso-wrap-style:none" stroked="f">
            <v:textbox style="mso-fit-shape-to-text:t">
              <w:txbxContent>
                <w:p w:rsidR="00087655" w:rsidRDefault="00087655" w:rsidP="007D0911">
                  <w:r>
                    <w:pict>
                      <v:shape id="_x0000_i1030" type="#_x0000_t75" style="width:1in;height:60.75pt">
                        <v:imagedata r:id="rId17" o:title=""/>
                      </v:shape>
                    </w:pict>
                  </w:r>
                </w:p>
              </w:txbxContent>
            </v:textbox>
          </v:shape>
        </w:pict>
      </w:r>
      <w:r w:rsidRPr="00D50DDD">
        <w:t>……………………………………………………………………………………………………………………………………………</w:t>
      </w:r>
      <w:r>
        <w:t>…………</w:t>
      </w:r>
      <w:r w:rsidRPr="00D50DDD">
        <w:t>……</w:t>
      </w:r>
    </w:p>
    <w:p w:rsidR="00087655" w:rsidRPr="00D50DDD" w:rsidRDefault="00087655" w:rsidP="007D0911">
      <w:pPr>
        <w:jc w:val="both"/>
      </w:pPr>
    </w:p>
    <w:p w:rsidR="00087655" w:rsidRPr="00D50DDD" w:rsidRDefault="00087655" w:rsidP="007D0911">
      <w:pPr>
        <w:jc w:val="both"/>
      </w:pPr>
      <w:r w:rsidRPr="00D50DDD">
        <w:rPr>
          <w:b/>
        </w:rPr>
        <w:t>Zadanie 3.</w:t>
      </w:r>
      <w:r w:rsidRPr="00D50DDD">
        <w:t xml:space="preserve"> </w:t>
      </w:r>
    </w:p>
    <w:p w:rsidR="00087655" w:rsidRPr="00D50DDD" w:rsidRDefault="00087655" w:rsidP="007D0911">
      <w:pPr>
        <w:jc w:val="both"/>
      </w:pPr>
      <w:r w:rsidRPr="00D50DDD">
        <w:t xml:space="preserve">Na czym polega </w:t>
      </w:r>
      <w:r w:rsidRPr="00D50DDD">
        <w:rPr>
          <w:b/>
        </w:rPr>
        <w:t>rekonstrukcja taśm filmowych</w:t>
      </w:r>
      <w:r w:rsidRPr="00D50DDD">
        <w:t>?</w:t>
      </w:r>
    </w:p>
    <w:p w:rsidR="00087655" w:rsidRPr="00D50DDD" w:rsidRDefault="00087655" w:rsidP="007D0911">
      <w:pPr>
        <w:jc w:val="both"/>
      </w:pPr>
      <w:r w:rsidRPr="00D50DDD">
        <w:t>………………………………………………………………………………………………………………………</w:t>
      </w:r>
    </w:p>
    <w:p w:rsidR="00087655" w:rsidRPr="00D50DDD" w:rsidRDefault="00087655" w:rsidP="007D0911">
      <w:pPr>
        <w:jc w:val="both"/>
      </w:pPr>
      <w:r w:rsidRPr="00D50DDD">
        <w:t>……………………………………………………………………………………………………………………………………………………..</w:t>
      </w:r>
    </w:p>
    <w:p w:rsidR="00087655" w:rsidRPr="00D50DDD" w:rsidRDefault="00087655" w:rsidP="007D0911">
      <w:pPr>
        <w:jc w:val="both"/>
      </w:pPr>
      <w:r w:rsidRPr="00D50DDD">
        <w:t>…………………………………………………………………………………………………………………….……………………….………</w:t>
      </w:r>
    </w:p>
    <w:p w:rsidR="00087655" w:rsidRPr="00D50DDD" w:rsidRDefault="00087655" w:rsidP="007D0911">
      <w:pPr>
        <w:jc w:val="both"/>
        <w:rPr>
          <w:b/>
        </w:rPr>
      </w:pPr>
    </w:p>
    <w:p w:rsidR="00087655" w:rsidRPr="00D50DDD" w:rsidRDefault="00087655" w:rsidP="007D0911">
      <w:pPr>
        <w:jc w:val="both"/>
      </w:pPr>
      <w:r w:rsidRPr="00D50DDD">
        <w:rPr>
          <w:b/>
        </w:rPr>
        <w:t>Zadanie 4.</w:t>
      </w:r>
      <w:r w:rsidRPr="00D50DDD">
        <w:t xml:space="preserve"> </w:t>
      </w:r>
    </w:p>
    <w:p w:rsidR="00087655" w:rsidRPr="00D50DDD" w:rsidRDefault="00087655" w:rsidP="007D0911">
      <w:pPr>
        <w:jc w:val="both"/>
      </w:pPr>
      <w:r w:rsidRPr="00D50DDD">
        <w:t xml:space="preserve">Podaj </w:t>
      </w:r>
      <w:r w:rsidRPr="00D50DDD">
        <w:rPr>
          <w:b/>
        </w:rPr>
        <w:t>nazwę miejscowości</w:t>
      </w:r>
      <w:r w:rsidRPr="00D50DDD">
        <w:t>, która według dokumentów odnalezionych przez Joannę Puchalską, mogła być pierwowzorem Soplicowa dla Adama Mickiewicza.</w:t>
      </w:r>
    </w:p>
    <w:p w:rsidR="00087655" w:rsidRPr="00D50DDD" w:rsidRDefault="00087655" w:rsidP="007D0911">
      <w:pPr>
        <w:jc w:val="both"/>
      </w:pPr>
      <w:r w:rsidRPr="00D50DDD">
        <w:t>…………………………………………………………………………………………………………………………………………………</w:t>
      </w:r>
    </w:p>
    <w:p w:rsidR="00087655" w:rsidRDefault="00087655" w:rsidP="007D0911"/>
    <w:p w:rsidR="00087655" w:rsidRPr="00D50DDD" w:rsidRDefault="00087655" w:rsidP="007D0911">
      <w:pPr>
        <w:jc w:val="both"/>
      </w:pPr>
      <w:r w:rsidRPr="00D50DDD">
        <w:rPr>
          <w:b/>
        </w:rPr>
        <w:t>Zadanie 5.</w:t>
      </w:r>
      <w:r w:rsidRPr="00D50DDD">
        <w:t xml:space="preserve"> </w:t>
      </w:r>
    </w:p>
    <w:p w:rsidR="00087655" w:rsidRPr="00D50DDD" w:rsidRDefault="00087655" w:rsidP="007D0911">
      <w:pPr>
        <w:jc w:val="both"/>
        <w:rPr>
          <w:i/>
        </w:rPr>
      </w:pPr>
      <w:r w:rsidRPr="00D50DDD">
        <w:t xml:space="preserve">Uzupełnij poniższą tabelę </w:t>
      </w:r>
      <w:r w:rsidRPr="00D50DDD">
        <w:rPr>
          <w:b/>
        </w:rPr>
        <w:t>informacjami</w:t>
      </w:r>
      <w:r w:rsidRPr="00D50DDD">
        <w:t xml:space="preserve"> o międzywojennej premierze filmu</w:t>
      </w:r>
      <w:r>
        <w:t xml:space="preserve"> </w:t>
      </w:r>
      <w:r w:rsidRPr="00D50DDD">
        <w:t>pt. </w:t>
      </w:r>
      <w:r w:rsidRPr="00D50DDD">
        <w:rPr>
          <w:i/>
        </w:rPr>
        <w:t>Pan</w:t>
      </w:r>
      <w:r>
        <w:rPr>
          <w:i/>
        </w:rPr>
        <w:t xml:space="preserve"> </w:t>
      </w:r>
      <w:r w:rsidRPr="00D50DDD">
        <w:rPr>
          <w:i/>
        </w:rPr>
        <w:t xml:space="preserve">Tadeusz. </w:t>
      </w:r>
    </w:p>
    <w:p w:rsidR="00087655" w:rsidRPr="00D50DDD" w:rsidRDefault="00087655" w:rsidP="007D0911">
      <w:pPr>
        <w:jc w:val="both"/>
        <w:rPr>
          <w:i/>
        </w:rPr>
      </w:pPr>
    </w:p>
    <w:tbl>
      <w:tblPr>
        <w:tblpPr w:leftFromText="141" w:rightFromText="141" w:vertAnchor="text" w:horzAnchor="margin" w:tblpXSpec="center" w:tblpY="36"/>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1003"/>
        <w:gridCol w:w="996"/>
        <w:gridCol w:w="1501"/>
        <w:gridCol w:w="1406"/>
        <w:gridCol w:w="1680"/>
        <w:gridCol w:w="1680"/>
      </w:tblGrid>
      <w:tr w:rsidR="00087655" w:rsidRPr="00D50DDD" w:rsidTr="00643BA6">
        <w:trPr>
          <w:jc w:val="center"/>
        </w:trPr>
        <w:tc>
          <w:tcPr>
            <w:tcW w:w="3122" w:type="dxa"/>
            <w:gridSpan w:val="3"/>
          </w:tcPr>
          <w:p w:rsidR="00087655" w:rsidRPr="00D50DDD" w:rsidRDefault="00087655" w:rsidP="00643BA6">
            <w:pPr>
              <w:jc w:val="center"/>
            </w:pPr>
            <w:r w:rsidRPr="00D50DDD">
              <w:t>Kiedy?</w:t>
            </w:r>
          </w:p>
        </w:tc>
        <w:tc>
          <w:tcPr>
            <w:tcW w:w="2946" w:type="dxa"/>
            <w:gridSpan w:val="2"/>
          </w:tcPr>
          <w:p w:rsidR="00087655" w:rsidRPr="00D50DDD" w:rsidRDefault="00087655" w:rsidP="00643BA6">
            <w:pPr>
              <w:jc w:val="center"/>
            </w:pPr>
            <w:r w:rsidRPr="00D50DDD">
              <w:t>Gdzie?</w:t>
            </w:r>
          </w:p>
        </w:tc>
        <w:tc>
          <w:tcPr>
            <w:tcW w:w="3400" w:type="dxa"/>
            <w:gridSpan w:val="2"/>
          </w:tcPr>
          <w:p w:rsidR="00087655" w:rsidRPr="00D50DDD" w:rsidRDefault="00087655" w:rsidP="00643BA6">
            <w:pPr>
              <w:jc w:val="center"/>
            </w:pPr>
            <w:r w:rsidRPr="00D50DDD">
              <w:t>Dwóch ważnych gości, obecnych podczas premiery</w:t>
            </w:r>
          </w:p>
        </w:tc>
      </w:tr>
      <w:tr w:rsidR="00087655" w:rsidRPr="00D50DDD" w:rsidTr="00643BA6">
        <w:trPr>
          <w:trHeight w:val="347"/>
          <w:jc w:val="center"/>
        </w:trPr>
        <w:tc>
          <w:tcPr>
            <w:tcW w:w="1092" w:type="dxa"/>
          </w:tcPr>
          <w:p w:rsidR="00087655" w:rsidRPr="00D50DDD" w:rsidRDefault="00087655" w:rsidP="00643BA6">
            <w:pPr>
              <w:ind w:firstLine="142"/>
            </w:pPr>
            <w:r w:rsidRPr="00D50DDD">
              <w:t>godzina</w:t>
            </w:r>
          </w:p>
        </w:tc>
        <w:tc>
          <w:tcPr>
            <w:tcW w:w="1017" w:type="dxa"/>
          </w:tcPr>
          <w:p w:rsidR="00087655" w:rsidRPr="00D50DDD" w:rsidRDefault="00087655" w:rsidP="00643BA6">
            <w:pPr>
              <w:jc w:val="center"/>
            </w:pPr>
            <w:r w:rsidRPr="00D50DDD">
              <w:t>data</w:t>
            </w:r>
          </w:p>
        </w:tc>
        <w:tc>
          <w:tcPr>
            <w:tcW w:w="1013" w:type="dxa"/>
          </w:tcPr>
          <w:p w:rsidR="00087655" w:rsidRPr="00D50DDD" w:rsidRDefault="00087655" w:rsidP="00643BA6">
            <w:pPr>
              <w:jc w:val="center"/>
            </w:pPr>
            <w:r w:rsidRPr="00D50DDD">
              <w:t>rok</w:t>
            </w:r>
          </w:p>
        </w:tc>
        <w:tc>
          <w:tcPr>
            <w:tcW w:w="1519" w:type="dxa"/>
          </w:tcPr>
          <w:p w:rsidR="00087655" w:rsidRPr="00D50DDD" w:rsidRDefault="00087655" w:rsidP="00643BA6">
            <w:pPr>
              <w:jc w:val="center"/>
            </w:pPr>
            <w:r w:rsidRPr="00D50DDD">
              <w:t>nazwa budynku</w:t>
            </w:r>
          </w:p>
        </w:tc>
        <w:tc>
          <w:tcPr>
            <w:tcW w:w="1427" w:type="dxa"/>
          </w:tcPr>
          <w:p w:rsidR="00087655" w:rsidRPr="00D50DDD" w:rsidRDefault="00087655" w:rsidP="00643BA6">
            <w:pPr>
              <w:jc w:val="center"/>
            </w:pPr>
            <w:r w:rsidRPr="00D50DDD">
              <w:t>miasto</w:t>
            </w:r>
          </w:p>
        </w:tc>
        <w:tc>
          <w:tcPr>
            <w:tcW w:w="1700" w:type="dxa"/>
          </w:tcPr>
          <w:p w:rsidR="00087655" w:rsidRPr="00D50DDD" w:rsidRDefault="00087655" w:rsidP="00643BA6">
            <w:pPr>
              <w:jc w:val="center"/>
            </w:pPr>
            <w:r w:rsidRPr="00D50DDD">
              <w:t>imię i nazwisko</w:t>
            </w:r>
          </w:p>
        </w:tc>
        <w:tc>
          <w:tcPr>
            <w:tcW w:w="1700" w:type="dxa"/>
          </w:tcPr>
          <w:p w:rsidR="00087655" w:rsidRPr="00D50DDD" w:rsidRDefault="00087655" w:rsidP="00643BA6">
            <w:pPr>
              <w:jc w:val="center"/>
            </w:pPr>
            <w:r w:rsidRPr="00D50DDD">
              <w:t>imię i nazwisko</w:t>
            </w:r>
          </w:p>
        </w:tc>
      </w:tr>
      <w:tr w:rsidR="00087655" w:rsidRPr="00D50DDD" w:rsidTr="00643BA6">
        <w:trPr>
          <w:trHeight w:val="701"/>
          <w:jc w:val="center"/>
        </w:trPr>
        <w:tc>
          <w:tcPr>
            <w:tcW w:w="1092" w:type="dxa"/>
          </w:tcPr>
          <w:p w:rsidR="00087655" w:rsidRPr="00D50DDD" w:rsidRDefault="00087655" w:rsidP="00643BA6"/>
        </w:tc>
        <w:tc>
          <w:tcPr>
            <w:tcW w:w="1017" w:type="dxa"/>
          </w:tcPr>
          <w:p w:rsidR="00087655" w:rsidRPr="00D50DDD" w:rsidRDefault="00087655" w:rsidP="00643BA6"/>
        </w:tc>
        <w:tc>
          <w:tcPr>
            <w:tcW w:w="1013" w:type="dxa"/>
          </w:tcPr>
          <w:p w:rsidR="00087655" w:rsidRPr="00D50DDD" w:rsidRDefault="00087655" w:rsidP="00643BA6"/>
        </w:tc>
        <w:tc>
          <w:tcPr>
            <w:tcW w:w="1519" w:type="dxa"/>
          </w:tcPr>
          <w:p w:rsidR="00087655" w:rsidRPr="00D50DDD" w:rsidRDefault="00087655" w:rsidP="00643BA6"/>
        </w:tc>
        <w:tc>
          <w:tcPr>
            <w:tcW w:w="1427" w:type="dxa"/>
          </w:tcPr>
          <w:p w:rsidR="00087655" w:rsidRPr="00D50DDD" w:rsidRDefault="00087655" w:rsidP="00643BA6"/>
        </w:tc>
        <w:tc>
          <w:tcPr>
            <w:tcW w:w="1700" w:type="dxa"/>
          </w:tcPr>
          <w:p w:rsidR="00087655" w:rsidRPr="00D50DDD" w:rsidRDefault="00087655" w:rsidP="00643BA6"/>
        </w:tc>
        <w:tc>
          <w:tcPr>
            <w:tcW w:w="1700" w:type="dxa"/>
          </w:tcPr>
          <w:p w:rsidR="00087655" w:rsidRPr="00D50DDD" w:rsidRDefault="00087655" w:rsidP="00643BA6"/>
        </w:tc>
      </w:tr>
    </w:tbl>
    <w:p w:rsidR="00087655" w:rsidRDefault="00087655" w:rsidP="007D0911">
      <w:pPr>
        <w:jc w:val="both"/>
      </w:pPr>
    </w:p>
    <w:p w:rsidR="00087655" w:rsidRPr="00D50DDD" w:rsidRDefault="00087655" w:rsidP="007D0911">
      <w:pPr>
        <w:jc w:val="both"/>
      </w:pPr>
    </w:p>
    <w:p w:rsidR="00087655" w:rsidRPr="00D50DDD" w:rsidRDefault="00087655" w:rsidP="007D0911">
      <w:pPr>
        <w:jc w:val="both"/>
      </w:pPr>
      <w:r w:rsidRPr="00D50DDD">
        <w:rPr>
          <w:b/>
        </w:rPr>
        <w:t>Zadanie 6.</w:t>
      </w:r>
      <w:r w:rsidRPr="00D50DDD">
        <w:t xml:space="preserve"> </w:t>
      </w:r>
    </w:p>
    <w:p w:rsidR="00087655" w:rsidRPr="00D50DDD" w:rsidRDefault="00087655" w:rsidP="007D0911">
      <w:pPr>
        <w:jc w:val="both"/>
      </w:pPr>
      <w:r w:rsidRPr="00D50DDD">
        <w:t xml:space="preserve">Jaką </w:t>
      </w:r>
      <w:r w:rsidRPr="00D50DDD">
        <w:rPr>
          <w:b/>
        </w:rPr>
        <w:t>funkcję</w:t>
      </w:r>
      <w:r w:rsidRPr="00D50DDD">
        <w:t xml:space="preserve"> pełni muzyka wykorzystana w reportażu Magdaleny Balcerak?</w:t>
      </w:r>
    </w:p>
    <w:p w:rsidR="00087655" w:rsidRPr="00D50DDD" w:rsidRDefault="00087655" w:rsidP="007D0911">
      <w:pPr>
        <w:jc w:val="both"/>
      </w:pPr>
      <w:r w:rsidRPr="00D50DDD">
        <w:t>…………………………………………………………………………………………………………………………………………………</w:t>
      </w:r>
    </w:p>
    <w:p w:rsidR="00087655" w:rsidRPr="00D50DDD" w:rsidRDefault="00087655" w:rsidP="007D0911">
      <w:pPr>
        <w:jc w:val="both"/>
      </w:pPr>
      <w:r w:rsidRPr="00D50DDD">
        <w:t>…………………………………………………………………………………………………………………………………………………</w:t>
      </w:r>
    </w:p>
    <w:p w:rsidR="00087655" w:rsidRPr="00D50DDD" w:rsidRDefault="00087655" w:rsidP="007D0911">
      <w:pPr>
        <w:jc w:val="both"/>
        <w:rPr>
          <w:b/>
        </w:rPr>
      </w:pPr>
    </w:p>
    <w:p w:rsidR="00087655" w:rsidRPr="00D50DDD" w:rsidRDefault="00087655" w:rsidP="007D0911">
      <w:pPr>
        <w:jc w:val="both"/>
      </w:pPr>
      <w:r w:rsidRPr="00D50DDD">
        <w:rPr>
          <w:b/>
        </w:rPr>
        <w:t>Zadanie 7.</w:t>
      </w:r>
      <w:r w:rsidRPr="00D50DDD">
        <w:t xml:space="preserve"> </w:t>
      </w:r>
    </w:p>
    <w:p w:rsidR="00087655" w:rsidRPr="00D50DDD" w:rsidRDefault="00087655" w:rsidP="007D0911">
      <w:pPr>
        <w:jc w:val="both"/>
      </w:pPr>
      <w:r w:rsidRPr="00D50DDD">
        <w:t xml:space="preserve">Na podstawie wysłuchanego reportażu, wskaż </w:t>
      </w:r>
      <w:r w:rsidRPr="00D50DDD">
        <w:rPr>
          <w:b/>
        </w:rPr>
        <w:t>cztery</w:t>
      </w:r>
      <w:r w:rsidRPr="00D50DDD">
        <w:t xml:space="preserve"> cechy tego gatunku.</w:t>
      </w:r>
    </w:p>
    <w:p w:rsidR="00087655" w:rsidRPr="00D50DDD" w:rsidRDefault="00087655" w:rsidP="007D0911">
      <w:pPr>
        <w:jc w:val="both"/>
      </w:pPr>
      <w:r w:rsidRPr="00D50DDD">
        <w:t>…………………………………………………………………………………………………………………………………………………</w:t>
      </w:r>
    </w:p>
    <w:p w:rsidR="00087655" w:rsidRDefault="00087655" w:rsidP="007D0911">
      <w:r w:rsidRPr="00D50DDD">
        <w:t>…………………………………………………………………………………………………………………………………………………</w:t>
      </w:r>
    </w:p>
    <w:p w:rsidR="00087655" w:rsidRDefault="00087655" w:rsidP="007D0911"/>
    <w:p w:rsidR="00087655" w:rsidRPr="00D50DDD" w:rsidRDefault="00087655" w:rsidP="007D0911">
      <w:pPr>
        <w:jc w:val="both"/>
      </w:pPr>
      <w:r>
        <w:rPr>
          <w:noProof/>
          <w:lang w:eastAsia="pl-PL"/>
        </w:rPr>
        <w:pict>
          <v:shape id="_x0000_s1031" type="#_x0000_t75" style="position:absolute;left:0;text-align:left;margin-left:324.45pt;margin-top:3.2pt;width:94.5pt;height:81pt;z-index:251646976">
            <v:imagedata r:id="rId18" o:title=""/>
            <w10:wrap type="square"/>
          </v:shape>
        </w:pict>
      </w:r>
      <w:r w:rsidRPr="00D50DDD">
        <w:rPr>
          <w:b/>
        </w:rPr>
        <w:t>Zadanie 8.</w:t>
      </w:r>
      <w:r w:rsidRPr="00D50DDD">
        <w:t xml:space="preserve"> </w:t>
      </w:r>
    </w:p>
    <w:p w:rsidR="00087655" w:rsidRPr="00D50DDD" w:rsidRDefault="00087655" w:rsidP="007D0911">
      <w:pPr>
        <w:jc w:val="both"/>
      </w:pPr>
      <w:r w:rsidRPr="00D50DDD">
        <w:t xml:space="preserve">Anna Bułhakowa, z okazji filmowej premiery </w:t>
      </w:r>
    </w:p>
    <w:p w:rsidR="00087655" w:rsidRPr="00D50DDD" w:rsidRDefault="00087655" w:rsidP="007D0911">
      <w:pPr>
        <w:jc w:val="both"/>
      </w:pPr>
      <w:r w:rsidRPr="00D50DDD">
        <w:rPr>
          <w:i/>
        </w:rPr>
        <w:t>Pana Tadeusza</w:t>
      </w:r>
      <w:r w:rsidRPr="00D50DDD">
        <w:t xml:space="preserve">, napisała krótki utwór. Zabaw się </w:t>
      </w:r>
    </w:p>
    <w:p w:rsidR="00087655" w:rsidRPr="00D50DDD" w:rsidRDefault="00087655" w:rsidP="007D0911">
      <w:pPr>
        <w:jc w:val="both"/>
        <w:rPr>
          <w:b/>
        </w:rPr>
      </w:pPr>
      <w:r w:rsidRPr="00D50DDD">
        <w:t xml:space="preserve">w poetę i </w:t>
      </w:r>
      <w:r w:rsidRPr="00D50DDD">
        <w:rPr>
          <w:b/>
        </w:rPr>
        <w:t xml:space="preserve">stwórz czterowersowy, rymowany </w:t>
      </w:r>
    </w:p>
    <w:p w:rsidR="00087655" w:rsidRPr="00D50DDD" w:rsidRDefault="00087655" w:rsidP="007D0911">
      <w:pPr>
        <w:jc w:val="both"/>
      </w:pPr>
      <w:r w:rsidRPr="00D50DDD">
        <w:rPr>
          <w:b/>
        </w:rPr>
        <w:t xml:space="preserve">wiersz na temat swojego ulubionego filmu. </w:t>
      </w:r>
    </w:p>
    <w:p w:rsidR="00087655" w:rsidRPr="00D50DDD" w:rsidRDefault="00087655" w:rsidP="007D0911">
      <w:pPr>
        <w:jc w:val="both"/>
      </w:pPr>
      <w:r w:rsidRPr="00D50DDD">
        <w:t>…………………………………………………………………………………………………………………………………………………</w:t>
      </w:r>
    </w:p>
    <w:p w:rsidR="00087655" w:rsidRPr="00D50DDD" w:rsidRDefault="00087655" w:rsidP="007D0911">
      <w:pPr>
        <w:jc w:val="both"/>
      </w:pPr>
      <w:r w:rsidRPr="00D50DDD">
        <w:t>…………………………………………………………………………………………………………………………………………………</w:t>
      </w:r>
    </w:p>
    <w:p w:rsidR="00087655" w:rsidRPr="00D50DDD" w:rsidRDefault="00087655" w:rsidP="007D0911">
      <w:pPr>
        <w:jc w:val="both"/>
      </w:pPr>
      <w:r w:rsidRPr="00D50DDD">
        <w:t>…………………………………………………………………………………………………………………………………………………</w:t>
      </w:r>
    </w:p>
    <w:p w:rsidR="00087655" w:rsidRPr="00D50DDD" w:rsidRDefault="00087655" w:rsidP="007D0911">
      <w:pPr>
        <w:jc w:val="both"/>
      </w:pPr>
      <w:r w:rsidRPr="00D50DDD">
        <w:t>…………………………………………………………………………………………………………………………………………………</w:t>
      </w:r>
    </w:p>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 w:rsidR="00087655" w:rsidRDefault="00087655" w:rsidP="007D0911">
      <w:pPr>
        <w:outlineLvl w:val="0"/>
      </w:pPr>
    </w:p>
    <w:p w:rsidR="00087655" w:rsidRPr="00BB2981" w:rsidRDefault="00087655" w:rsidP="007D0911">
      <w:pPr>
        <w:outlineLvl w:val="0"/>
        <w:rPr>
          <w:b/>
        </w:rPr>
      </w:pPr>
      <w:r w:rsidRPr="00D50DDD">
        <w:rPr>
          <w:b/>
        </w:rPr>
        <w:t>Załącznik D</w:t>
      </w:r>
    </w:p>
    <w:p w:rsidR="00087655" w:rsidRPr="00D50DDD" w:rsidRDefault="00087655" w:rsidP="007D0911">
      <w:pPr>
        <w:rPr>
          <w:b/>
        </w:rPr>
      </w:pPr>
    </w:p>
    <w:p w:rsidR="00087655" w:rsidRPr="00D50DDD" w:rsidRDefault="00087655" w:rsidP="007D0911">
      <w:pPr>
        <w:jc w:val="center"/>
        <w:outlineLvl w:val="0"/>
        <w:rPr>
          <w:b/>
        </w:rPr>
      </w:pPr>
      <w:r w:rsidRPr="00D50DDD">
        <w:rPr>
          <w:b/>
        </w:rPr>
        <w:t xml:space="preserve">KLUCZ ODPOWIEDZI I ZASADY PRZYZNAWANIA PUNKTÓW </w:t>
      </w:r>
    </w:p>
    <w:p w:rsidR="00087655" w:rsidRPr="00D50DDD" w:rsidRDefault="00087655" w:rsidP="007D0911">
      <w:pPr>
        <w:jc w:val="center"/>
        <w:rPr>
          <w:b/>
        </w:rPr>
      </w:pPr>
      <w:r w:rsidRPr="00D50DDD">
        <w:rPr>
          <w:b/>
        </w:rPr>
        <w:t xml:space="preserve">DO KARTY PRACY </w:t>
      </w:r>
      <w:r w:rsidRPr="00D50DDD">
        <w:rPr>
          <w:b/>
          <w:i/>
        </w:rPr>
        <w:t>WSZAK FILMUJĄ TYLKO RAZ!</w:t>
      </w:r>
    </w:p>
    <w:p w:rsidR="00087655" w:rsidRPr="00D50DDD" w:rsidRDefault="00087655" w:rsidP="007D0911">
      <w:pPr>
        <w:jc w:val="center"/>
      </w:pPr>
    </w:p>
    <w:p w:rsidR="00087655" w:rsidRPr="00D50DDD" w:rsidRDefault="00087655" w:rsidP="007D0911">
      <w:pPr>
        <w:jc w:val="both"/>
        <w:outlineLvl w:val="0"/>
        <w:rPr>
          <w:b/>
        </w:rPr>
      </w:pPr>
      <w:r w:rsidRPr="00D50DDD">
        <w:rPr>
          <w:b/>
        </w:rPr>
        <w:t>Zadanie 1.</w:t>
      </w:r>
    </w:p>
    <w:p w:rsidR="00087655" w:rsidRPr="00D50DDD" w:rsidRDefault="00087655" w:rsidP="007D0911">
      <w:pPr>
        <w:jc w:val="both"/>
        <w:rPr>
          <w:i/>
        </w:rPr>
      </w:pPr>
      <w:r w:rsidRPr="00D50DDD">
        <w:t>Poprawna odpowiedź:</w:t>
      </w:r>
      <w:r w:rsidRPr="00BB2981">
        <w:rPr>
          <w:i/>
        </w:rPr>
        <w:t xml:space="preserve"> </w:t>
      </w:r>
      <w:r w:rsidRPr="008873CE">
        <w:rPr>
          <w:i/>
        </w:rPr>
        <w:t>duża, czarna, prosta, odrapana, przedwojenna</w:t>
      </w:r>
      <w:r w:rsidRPr="00BB2981">
        <w:rPr>
          <w:i/>
        </w:rPr>
        <w:t>.</w:t>
      </w:r>
    </w:p>
    <w:p w:rsidR="00087655" w:rsidRDefault="00087655" w:rsidP="007D0911">
      <w:pPr>
        <w:jc w:val="both"/>
        <w:outlineLvl w:val="0"/>
        <w:rPr>
          <w:b/>
        </w:rPr>
      </w:pPr>
    </w:p>
    <w:p w:rsidR="00087655" w:rsidRPr="00D50DDD" w:rsidRDefault="00087655" w:rsidP="007D0911">
      <w:pPr>
        <w:jc w:val="both"/>
        <w:outlineLvl w:val="0"/>
        <w:rPr>
          <w:b/>
        </w:rPr>
      </w:pPr>
      <w:r w:rsidRPr="00D50DDD">
        <w:rPr>
          <w:b/>
        </w:rPr>
        <w:t xml:space="preserve">Zadanie 2. </w:t>
      </w:r>
    </w:p>
    <w:p w:rsidR="00087655" w:rsidRPr="00D50DDD" w:rsidRDefault="00087655" w:rsidP="007D0911">
      <w:pPr>
        <w:jc w:val="both"/>
        <w:rPr>
          <w:i/>
        </w:rPr>
      </w:pPr>
      <w:r w:rsidRPr="00D50DDD">
        <w:t xml:space="preserve">Poprawna odpowiedź: </w:t>
      </w:r>
      <w:r w:rsidRPr="008873CE">
        <w:rPr>
          <w:i/>
        </w:rPr>
        <w:t>Ryszard Ordyński</w:t>
      </w:r>
      <w:r w:rsidRPr="00BB2981">
        <w:rPr>
          <w:i/>
        </w:rPr>
        <w:t>.</w:t>
      </w:r>
    </w:p>
    <w:p w:rsidR="00087655" w:rsidRPr="00BB2981" w:rsidRDefault="00087655" w:rsidP="007D0911">
      <w:pPr>
        <w:jc w:val="both"/>
      </w:pPr>
    </w:p>
    <w:p w:rsidR="00087655" w:rsidRPr="00D50DDD" w:rsidRDefault="00087655" w:rsidP="007D0911">
      <w:pPr>
        <w:jc w:val="both"/>
        <w:outlineLvl w:val="0"/>
        <w:rPr>
          <w:b/>
        </w:rPr>
      </w:pPr>
      <w:r w:rsidRPr="00D50DDD">
        <w:rPr>
          <w:b/>
        </w:rPr>
        <w:t xml:space="preserve">Zadanie 3. </w:t>
      </w:r>
    </w:p>
    <w:p w:rsidR="00087655" w:rsidRPr="00D50DDD" w:rsidRDefault="00087655" w:rsidP="007D0911">
      <w:pPr>
        <w:jc w:val="both"/>
      </w:pPr>
      <w:r w:rsidRPr="00D50DDD">
        <w:t xml:space="preserve">Poprawna odpowiedź: </w:t>
      </w:r>
      <w:r w:rsidRPr="00BB2981">
        <w:t>rekonstrukcja taśm filmowych polega na uzyskaniu jak największej ilości scen</w:t>
      </w:r>
      <w:r w:rsidRPr="00BB2981">
        <w:br/>
        <w:t>z dawnego filmu oraz na złożeniu ich w spójną całość</w:t>
      </w:r>
      <w:r w:rsidRPr="008873CE">
        <w:t>.</w:t>
      </w:r>
    </w:p>
    <w:p w:rsidR="00087655" w:rsidRPr="00BB2981" w:rsidRDefault="00087655" w:rsidP="007D0911">
      <w:pPr>
        <w:jc w:val="both"/>
      </w:pPr>
    </w:p>
    <w:p w:rsidR="00087655" w:rsidRPr="00D50DDD" w:rsidRDefault="00087655" w:rsidP="007D0911">
      <w:pPr>
        <w:jc w:val="both"/>
        <w:outlineLvl w:val="0"/>
        <w:rPr>
          <w:b/>
        </w:rPr>
      </w:pPr>
      <w:r w:rsidRPr="00D50DDD">
        <w:rPr>
          <w:b/>
        </w:rPr>
        <w:t>Zadanie 4.</w:t>
      </w:r>
    </w:p>
    <w:p w:rsidR="00087655" w:rsidRPr="00D50DDD" w:rsidRDefault="00087655" w:rsidP="007D0911">
      <w:pPr>
        <w:jc w:val="both"/>
        <w:rPr>
          <w:i/>
        </w:rPr>
      </w:pPr>
      <w:r w:rsidRPr="00D50DDD">
        <w:t xml:space="preserve">Poprawna odpowiedź: </w:t>
      </w:r>
      <w:r w:rsidRPr="008873CE">
        <w:rPr>
          <w:i/>
        </w:rPr>
        <w:t>Czumbrowo</w:t>
      </w:r>
      <w:r w:rsidRPr="00BB2981">
        <w:rPr>
          <w:i/>
        </w:rPr>
        <w:t>.</w:t>
      </w:r>
    </w:p>
    <w:p w:rsidR="00087655" w:rsidRPr="00BB2981" w:rsidRDefault="00087655" w:rsidP="007D0911">
      <w:pPr>
        <w:jc w:val="both"/>
      </w:pPr>
    </w:p>
    <w:p w:rsidR="00087655" w:rsidRPr="00D50DDD" w:rsidRDefault="00087655" w:rsidP="007D0911">
      <w:pPr>
        <w:jc w:val="both"/>
        <w:outlineLvl w:val="0"/>
        <w:rPr>
          <w:b/>
        </w:rPr>
      </w:pPr>
      <w:r w:rsidRPr="00D50DDD">
        <w:rPr>
          <w:b/>
        </w:rPr>
        <w:t>Zadanie 5.</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1022"/>
        <w:gridCol w:w="1005"/>
        <w:gridCol w:w="1519"/>
        <w:gridCol w:w="1425"/>
        <w:gridCol w:w="1680"/>
        <w:gridCol w:w="1680"/>
      </w:tblGrid>
      <w:tr w:rsidR="00087655" w:rsidRPr="00D50DDD" w:rsidTr="00643BA6">
        <w:trPr>
          <w:jc w:val="center"/>
        </w:trPr>
        <w:tc>
          <w:tcPr>
            <w:tcW w:w="3052" w:type="dxa"/>
            <w:gridSpan w:val="3"/>
          </w:tcPr>
          <w:p w:rsidR="00087655" w:rsidRPr="00D50DDD" w:rsidRDefault="00087655" w:rsidP="00643BA6">
            <w:pPr>
              <w:jc w:val="center"/>
            </w:pPr>
            <w:r w:rsidRPr="00D50DDD">
              <w:t>Kiedy?</w:t>
            </w:r>
          </w:p>
        </w:tc>
        <w:tc>
          <w:tcPr>
            <w:tcW w:w="2944" w:type="dxa"/>
            <w:gridSpan w:val="2"/>
          </w:tcPr>
          <w:p w:rsidR="00087655" w:rsidRPr="00D50DDD" w:rsidRDefault="00087655" w:rsidP="00643BA6">
            <w:pPr>
              <w:jc w:val="center"/>
            </w:pPr>
            <w:r w:rsidRPr="00D50DDD">
              <w:t>Gdzie?</w:t>
            </w:r>
          </w:p>
        </w:tc>
        <w:tc>
          <w:tcPr>
            <w:tcW w:w="3360" w:type="dxa"/>
            <w:gridSpan w:val="2"/>
          </w:tcPr>
          <w:p w:rsidR="00087655" w:rsidRPr="00D50DDD" w:rsidRDefault="00087655" w:rsidP="00643BA6">
            <w:pPr>
              <w:jc w:val="center"/>
            </w:pPr>
            <w:r w:rsidRPr="00D50DDD">
              <w:t>Dwóch ważnych gości, obecnych podczas premiery</w:t>
            </w:r>
          </w:p>
        </w:tc>
      </w:tr>
      <w:tr w:rsidR="00087655" w:rsidRPr="00D50DDD" w:rsidTr="00643BA6">
        <w:trPr>
          <w:trHeight w:val="441"/>
          <w:jc w:val="center"/>
        </w:trPr>
        <w:tc>
          <w:tcPr>
            <w:tcW w:w="1025" w:type="dxa"/>
          </w:tcPr>
          <w:p w:rsidR="00087655" w:rsidRPr="00D50DDD" w:rsidRDefault="00087655" w:rsidP="00643BA6">
            <w:pPr>
              <w:jc w:val="center"/>
            </w:pPr>
            <w:r w:rsidRPr="00D50DDD">
              <w:t>godzina</w:t>
            </w:r>
          </w:p>
        </w:tc>
        <w:tc>
          <w:tcPr>
            <w:tcW w:w="1022" w:type="dxa"/>
          </w:tcPr>
          <w:p w:rsidR="00087655" w:rsidRPr="00D50DDD" w:rsidRDefault="00087655" w:rsidP="00643BA6">
            <w:pPr>
              <w:jc w:val="center"/>
            </w:pPr>
            <w:r w:rsidRPr="00D50DDD">
              <w:t>dzień i miesiąc</w:t>
            </w:r>
          </w:p>
        </w:tc>
        <w:tc>
          <w:tcPr>
            <w:tcW w:w="1005" w:type="dxa"/>
          </w:tcPr>
          <w:p w:rsidR="00087655" w:rsidRPr="00D50DDD" w:rsidRDefault="00087655" w:rsidP="00643BA6">
            <w:pPr>
              <w:jc w:val="center"/>
            </w:pPr>
            <w:r w:rsidRPr="00D50DDD">
              <w:t>rok</w:t>
            </w:r>
          </w:p>
        </w:tc>
        <w:tc>
          <w:tcPr>
            <w:tcW w:w="1519" w:type="dxa"/>
          </w:tcPr>
          <w:p w:rsidR="00087655" w:rsidRPr="00D50DDD" w:rsidRDefault="00087655" w:rsidP="00643BA6">
            <w:pPr>
              <w:jc w:val="center"/>
            </w:pPr>
            <w:r w:rsidRPr="00D50DDD">
              <w:t>nazwa budynku</w:t>
            </w:r>
          </w:p>
        </w:tc>
        <w:tc>
          <w:tcPr>
            <w:tcW w:w="1425" w:type="dxa"/>
          </w:tcPr>
          <w:p w:rsidR="00087655" w:rsidRPr="00D50DDD" w:rsidRDefault="00087655" w:rsidP="00643BA6">
            <w:pPr>
              <w:jc w:val="center"/>
            </w:pPr>
            <w:r w:rsidRPr="00D50DDD">
              <w:t>miasto</w:t>
            </w:r>
          </w:p>
        </w:tc>
        <w:tc>
          <w:tcPr>
            <w:tcW w:w="1680" w:type="dxa"/>
          </w:tcPr>
          <w:p w:rsidR="00087655" w:rsidRPr="00D50DDD" w:rsidRDefault="00087655" w:rsidP="00643BA6">
            <w:pPr>
              <w:jc w:val="center"/>
            </w:pPr>
            <w:r w:rsidRPr="00D50DDD">
              <w:t>imię i nazwisko</w:t>
            </w:r>
          </w:p>
        </w:tc>
        <w:tc>
          <w:tcPr>
            <w:tcW w:w="1680" w:type="dxa"/>
          </w:tcPr>
          <w:p w:rsidR="00087655" w:rsidRPr="00D50DDD" w:rsidRDefault="00087655" w:rsidP="00643BA6">
            <w:pPr>
              <w:jc w:val="center"/>
            </w:pPr>
            <w:r w:rsidRPr="00D50DDD">
              <w:t>imię i nazwisko</w:t>
            </w:r>
          </w:p>
        </w:tc>
      </w:tr>
      <w:tr w:rsidR="00087655" w:rsidRPr="00D50DDD" w:rsidTr="00643BA6">
        <w:trPr>
          <w:trHeight w:val="708"/>
          <w:jc w:val="center"/>
        </w:trPr>
        <w:tc>
          <w:tcPr>
            <w:tcW w:w="1025" w:type="dxa"/>
          </w:tcPr>
          <w:p w:rsidR="00087655" w:rsidRPr="00D50DDD" w:rsidRDefault="00087655" w:rsidP="00643BA6">
            <w:pPr>
              <w:rPr>
                <w:i/>
              </w:rPr>
            </w:pPr>
            <w:r w:rsidRPr="00D50DDD">
              <w:rPr>
                <w:i/>
              </w:rPr>
              <w:t>16:45</w:t>
            </w:r>
          </w:p>
        </w:tc>
        <w:tc>
          <w:tcPr>
            <w:tcW w:w="1022" w:type="dxa"/>
          </w:tcPr>
          <w:p w:rsidR="00087655" w:rsidRPr="00D50DDD" w:rsidRDefault="00087655" w:rsidP="00643BA6">
            <w:pPr>
              <w:rPr>
                <w:i/>
              </w:rPr>
            </w:pPr>
            <w:r w:rsidRPr="00D50DDD">
              <w:rPr>
                <w:i/>
              </w:rPr>
              <w:t>09. 11.</w:t>
            </w:r>
          </w:p>
        </w:tc>
        <w:tc>
          <w:tcPr>
            <w:tcW w:w="1005" w:type="dxa"/>
          </w:tcPr>
          <w:p w:rsidR="00087655" w:rsidRPr="00D50DDD" w:rsidRDefault="00087655" w:rsidP="00643BA6">
            <w:pPr>
              <w:rPr>
                <w:i/>
              </w:rPr>
            </w:pPr>
            <w:r w:rsidRPr="00D50DDD">
              <w:rPr>
                <w:i/>
              </w:rPr>
              <w:t>1928 r.</w:t>
            </w:r>
          </w:p>
        </w:tc>
        <w:tc>
          <w:tcPr>
            <w:tcW w:w="1519" w:type="dxa"/>
          </w:tcPr>
          <w:p w:rsidR="00087655" w:rsidRPr="00D50DDD" w:rsidRDefault="00087655" w:rsidP="00643BA6">
            <w:pPr>
              <w:rPr>
                <w:i/>
              </w:rPr>
            </w:pPr>
            <w:r w:rsidRPr="00D50DDD">
              <w:rPr>
                <w:i/>
              </w:rPr>
              <w:t>Filharmonia Warszawska</w:t>
            </w:r>
          </w:p>
        </w:tc>
        <w:tc>
          <w:tcPr>
            <w:tcW w:w="1425" w:type="dxa"/>
          </w:tcPr>
          <w:p w:rsidR="00087655" w:rsidRPr="00D50DDD" w:rsidRDefault="00087655" w:rsidP="00643BA6">
            <w:pPr>
              <w:rPr>
                <w:i/>
              </w:rPr>
            </w:pPr>
            <w:r w:rsidRPr="00D50DDD">
              <w:rPr>
                <w:i/>
              </w:rPr>
              <w:t>Warszawa</w:t>
            </w:r>
          </w:p>
        </w:tc>
        <w:tc>
          <w:tcPr>
            <w:tcW w:w="1680" w:type="dxa"/>
          </w:tcPr>
          <w:p w:rsidR="00087655" w:rsidRPr="00D50DDD" w:rsidRDefault="00087655" w:rsidP="00643BA6">
            <w:pPr>
              <w:rPr>
                <w:i/>
              </w:rPr>
            </w:pPr>
            <w:r w:rsidRPr="00D50DDD">
              <w:rPr>
                <w:i/>
              </w:rPr>
              <w:t>Ignacy Mościcki</w:t>
            </w:r>
          </w:p>
        </w:tc>
        <w:tc>
          <w:tcPr>
            <w:tcW w:w="1680" w:type="dxa"/>
          </w:tcPr>
          <w:p w:rsidR="00087655" w:rsidRPr="00D50DDD" w:rsidRDefault="00087655" w:rsidP="00643BA6">
            <w:pPr>
              <w:rPr>
                <w:i/>
              </w:rPr>
            </w:pPr>
            <w:r w:rsidRPr="00D50DDD">
              <w:rPr>
                <w:i/>
              </w:rPr>
              <w:t>Józef Piłsudski</w:t>
            </w:r>
          </w:p>
        </w:tc>
      </w:tr>
    </w:tbl>
    <w:p w:rsidR="00087655" w:rsidRPr="00D50DDD" w:rsidRDefault="00087655" w:rsidP="007D0911">
      <w:pPr>
        <w:jc w:val="both"/>
        <w:outlineLvl w:val="0"/>
        <w:rPr>
          <w:b/>
        </w:rPr>
      </w:pPr>
    </w:p>
    <w:p w:rsidR="00087655" w:rsidRPr="00D50DDD" w:rsidRDefault="00087655" w:rsidP="007D0911">
      <w:pPr>
        <w:jc w:val="both"/>
        <w:outlineLvl w:val="0"/>
        <w:rPr>
          <w:b/>
        </w:rPr>
      </w:pPr>
      <w:r w:rsidRPr="00D50DDD">
        <w:rPr>
          <w:b/>
        </w:rPr>
        <w:t>Zadanie 6.</w:t>
      </w:r>
    </w:p>
    <w:p w:rsidR="00087655" w:rsidRPr="00D50DDD" w:rsidRDefault="00087655" w:rsidP="007D0911">
      <w:pPr>
        <w:jc w:val="both"/>
      </w:pPr>
      <w:r w:rsidRPr="00D50DDD">
        <w:t xml:space="preserve">Poprawna odpowiedź: </w:t>
      </w:r>
      <w:r w:rsidRPr="00D50DDD">
        <w:rPr>
          <w:i/>
        </w:rPr>
        <w:t>pełni funkcj</w:t>
      </w:r>
      <w:r>
        <w:rPr>
          <w:i/>
        </w:rPr>
        <w:t>ę</w:t>
      </w:r>
      <w:r w:rsidRPr="00D50DDD">
        <w:rPr>
          <w:i/>
        </w:rPr>
        <w:t xml:space="preserve"> muzycznego tła, stosowanego dla uzyskania odpowiedniej atmosfery i zwykle nieangażującego słuchacza</w:t>
      </w:r>
      <w:r w:rsidRPr="00D50DDD">
        <w:t>.</w:t>
      </w:r>
    </w:p>
    <w:p w:rsidR="00087655" w:rsidRPr="008873CE" w:rsidRDefault="00087655" w:rsidP="007D0911">
      <w:pPr>
        <w:jc w:val="both"/>
      </w:pPr>
    </w:p>
    <w:p w:rsidR="00087655" w:rsidRPr="00D50DDD" w:rsidRDefault="00087655" w:rsidP="007D0911">
      <w:pPr>
        <w:jc w:val="both"/>
        <w:outlineLvl w:val="0"/>
        <w:rPr>
          <w:b/>
        </w:rPr>
      </w:pPr>
      <w:r w:rsidRPr="00D50DDD">
        <w:rPr>
          <w:b/>
        </w:rPr>
        <w:t>Zadanie 7.</w:t>
      </w:r>
    </w:p>
    <w:p w:rsidR="00087655" w:rsidRPr="00D50DDD" w:rsidRDefault="00087655" w:rsidP="007D0911">
      <w:pPr>
        <w:jc w:val="both"/>
      </w:pPr>
      <w:r w:rsidRPr="00D50DDD">
        <w:t xml:space="preserve">Przykładowe cechy reportażu radiowego: </w:t>
      </w:r>
    </w:p>
    <w:p w:rsidR="00087655" w:rsidRPr="00D50DDD" w:rsidRDefault="00087655" w:rsidP="007D0911">
      <w:pPr>
        <w:numPr>
          <w:ilvl w:val="0"/>
          <w:numId w:val="14"/>
        </w:numPr>
        <w:suppressAutoHyphens w:val="0"/>
        <w:spacing w:after="0"/>
        <w:jc w:val="both"/>
      </w:pPr>
      <w:r w:rsidRPr="00D50DDD">
        <w:t>gatunek dziennikarski, który pozwala autorowi na dużą swobodę twórczą,</w:t>
      </w:r>
    </w:p>
    <w:p w:rsidR="00087655" w:rsidRPr="00D50DDD" w:rsidRDefault="00087655" w:rsidP="007D0911">
      <w:pPr>
        <w:numPr>
          <w:ilvl w:val="0"/>
          <w:numId w:val="14"/>
        </w:numPr>
        <w:suppressAutoHyphens w:val="0"/>
        <w:spacing w:after="0"/>
        <w:jc w:val="both"/>
      </w:pPr>
      <w:r w:rsidRPr="00D50DDD">
        <w:t>to próba zobaczenia świata, ale przez konkretnego autora,</w:t>
      </w:r>
    </w:p>
    <w:p w:rsidR="00087655" w:rsidRPr="00D50DDD" w:rsidRDefault="00087655" w:rsidP="007D0911">
      <w:pPr>
        <w:numPr>
          <w:ilvl w:val="0"/>
          <w:numId w:val="14"/>
        </w:numPr>
        <w:suppressAutoHyphens w:val="0"/>
        <w:spacing w:after="0"/>
        <w:jc w:val="both"/>
      </w:pPr>
      <w:r w:rsidRPr="00D50DDD">
        <w:t>odpowiednie wykorzystanie muzyki, która stanowi tło do prezenetowanego materiału,</w:t>
      </w:r>
    </w:p>
    <w:p w:rsidR="00087655" w:rsidRPr="00D50DDD" w:rsidRDefault="00087655" w:rsidP="007D0911">
      <w:pPr>
        <w:numPr>
          <w:ilvl w:val="0"/>
          <w:numId w:val="14"/>
        </w:numPr>
        <w:suppressAutoHyphens w:val="0"/>
        <w:spacing w:after="0"/>
        <w:jc w:val="both"/>
      </w:pPr>
      <w:r w:rsidRPr="00D50DDD">
        <w:t>autor musi być wierny prawdzie, którą mu ktoś przekazał,</w:t>
      </w:r>
    </w:p>
    <w:p w:rsidR="00087655" w:rsidRPr="00D50DDD" w:rsidRDefault="00087655" w:rsidP="007D0911">
      <w:pPr>
        <w:numPr>
          <w:ilvl w:val="0"/>
          <w:numId w:val="14"/>
        </w:numPr>
        <w:suppressAutoHyphens w:val="0"/>
        <w:spacing w:after="0"/>
        <w:jc w:val="both"/>
      </w:pPr>
      <w:r w:rsidRPr="00D50DDD">
        <w:t>musi zawierać wypowiedzi świadków, ekspertów z danej dziedziny itp.,</w:t>
      </w:r>
    </w:p>
    <w:p w:rsidR="00087655" w:rsidRPr="00D50DDD" w:rsidRDefault="00087655" w:rsidP="007D0911">
      <w:pPr>
        <w:numPr>
          <w:ilvl w:val="0"/>
          <w:numId w:val="14"/>
        </w:numPr>
        <w:suppressAutoHyphens w:val="0"/>
        <w:spacing w:after="0"/>
        <w:jc w:val="both"/>
      </w:pPr>
      <w:r w:rsidRPr="00D50DDD">
        <w:t>celem reportażu jest nie tylko suche informowanie o zaistniałych faktach, lecz tworzenie obrazu sytuacji, za którym kryje się przesłanie, komunikacja ze słuchaczem (cel edukacyjny),</w:t>
      </w:r>
    </w:p>
    <w:p w:rsidR="00087655" w:rsidRPr="00BB2981" w:rsidRDefault="00087655" w:rsidP="007D0911">
      <w:pPr>
        <w:numPr>
          <w:ilvl w:val="0"/>
          <w:numId w:val="14"/>
        </w:numPr>
        <w:suppressAutoHyphens w:val="0"/>
        <w:spacing w:after="0"/>
        <w:jc w:val="both"/>
        <w:rPr>
          <w:lang/>
        </w:rPr>
      </w:pPr>
      <w:r w:rsidRPr="00D50DDD">
        <w:t>gotowy reportaż to zamknięt</w:t>
      </w:r>
      <w:r>
        <w:t>a</w:t>
      </w:r>
      <w:r w:rsidRPr="00D50DDD">
        <w:t xml:space="preserve"> całość, poprzez którą autor wyraża swój stosunek</w:t>
      </w:r>
      <w:r w:rsidRPr="00D50DDD">
        <w:br/>
        <w:t>do rzeczywistości.</w:t>
      </w:r>
    </w:p>
    <w:p w:rsidR="00087655" w:rsidRPr="00D50DDD" w:rsidRDefault="00087655" w:rsidP="007D0911">
      <w:pPr>
        <w:suppressAutoHyphens w:val="0"/>
        <w:jc w:val="both"/>
      </w:pPr>
    </w:p>
    <w:p w:rsidR="00087655" w:rsidRPr="00E363DF" w:rsidRDefault="00087655" w:rsidP="007D0911">
      <w:pPr>
        <w:rPr>
          <w:b/>
        </w:rPr>
      </w:pPr>
      <w:r w:rsidRPr="00E363DF">
        <w:rPr>
          <w:b/>
        </w:rPr>
        <w:t>Zadanie 8.</w:t>
      </w:r>
    </w:p>
    <w:p w:rsidR="00087655" w:rsidRPr="00E363DF" w:rsidRDefault="00087655" w:rsidP="007D0911">
      <w:r w:rsidRPr="00E363DF">
        <w:t>Wiersz powinien być:</w:t>
      </w:r>
    </w:p>
    <w:p w:rsidR="00087655" w:rsidRDefault="00087655" w:rsidP="007D0911">
      <w:pPr>
        <w:widowControl w:val="0"/>
        <w:numPr>
          <w:ilvl w:val="0"/>
          <w:numId w:val="15"/>
        </w:numPr>
        <w:spacing w:after="0"/>
      </w:pPr>
      <w:r w:rsidRPr="00E363DF">
        <w:t>na temat ulubionego filmu, czterowersowy, rymowany.</w:t>
      </w:r>
    </w:p>
    <w:p w:rsidR="00087655" w:rsidRDefault="00087655" w:rsidP="007D0911">
      <w:pPr>
        <w:rPr>
          <w:b/>
        </w:rPr>
      </w:pPr>
      <w:r w:rsidRPr="00E363DF">
        <w:rPr>
          <w:b/>
        </w:rPr>
        <w:t>Załącznik nr 4</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55"/>
        <w:gridCol w:w="4129"/>
        <w:gridCol w:w="4130"/>
      </w:tblGrid>
      <w:tr w:rsidR="00087655" w:rsidRPr="00D50DDD" w:rsidTr="00643BA6">
        <w:trPr>
          <w:jc w:val="center"/>
        </w:trPr>
        <w:tc>
          <w:tcPr>
            <w:tcW w:w="955" w:type="dxa"/>
          </w:tcPr>
          <w:p w:rsidR="00087655" w:rsidRPr="00D50DDD" w:rsidRDefault="00087655" w:rsidP="00643BA6">
            <w:pPr>
              <w:pStyle w:val="Zawartotabeli"/>
              <w:spacing w:line="276" w:lineRule="auto"/>
              <w:rPr>
                <w:rFonts w:ascii="Calibri" w:hAnsi="Calibri" w:cs="Calibri"/>
                <w:b/>
                <w:bCs/>
                <w:sz w:val="22"/>
                <w:szCs w:val="22"/>
              </w:rPr>
            </w:pPr>
            <w:r w:rsidRPr="00D50DDD">
              <w:rPr>
                <w:rFonts w:ascii="Calibri" w:hAnsi="Calibri" w:cs="Calibri"/>
                <w:b/>
                <w:bCs/>
                <w:sz w:val="22"/>
                <w:szCs w:val="22"/>
              </w:rPr>
              <w:t xml:space="preserve">TEMAT LEKCJI </w:t>
            </w:r>
          </w:p>
        </w:tc>
        <w:tc>
          <w:tcPr>
            <w:tcW w:w="8259" w:type="dxa"/>
            <w:gridSpan w:val="2"/>
            <w:vAlign w:val="center"/>
          </w:tcPr>
          <w:p w:rsidR="00087655" w:rsidRPr="00D50DDD" w:rsidRDefault="00087655" w:rsidP="00643BA6">
            <w:pPr>
              <w:pStyle w:val="Zawartotabeli"/>
              <w:spacing w:line="276" w:lineRule="auto"/>
              <w:jc w:val="center"/>
              <w:rPr>
                <w:rFonts w:ascii="Calibri" w:hAnsi="Calibri" w:cs="Calibri"/>
                <w:b/>
                <w:sz w:val="22"/>
                <w:szCs w:val="22"/>
              </w:rPr>
            </w:pPr>
            <w:r w:rsidRPr="00D50DDD">
              <w:rPr>
                <w:rFonts w:ascii="Calibri" w:hAnsi="Calibri" w:cs="Calibri"/>
                <w:b/>
                <w:sz w:val="22"/>
                <w:szCs w:val="22"/>
              </w:rPr>
              <w:t xml:space="preserve">W rytmie  </w:t>
            </w:r>
            <w:r w:rsidRPr="00BB2981">
              <w:rPr>
                <w:rFonts w:ascii="Calibri" w:hAnsi="Calibri" w:cs="Calibri"/>
                <w:b/>
                <w:i/>
                <w:sz w:val="22"/>
                <w:szCs w:val="22"/>
              </w:rPr>
              <w:t>Magicznych</w:t>
            </w:r>
            <w:r w:rsidRPr="00D50DDD">
              <w:rPr>
                <w:rFonts w:ascii="Calibri" w:hAnsi="Calibri" w:cs="Calibri"/>
                <w:b/>
                <w:sz w:val="22"/>
                <w:szCs w:val="22"/>
              </w:rPr>
              <w:t xml:space="preserve">  słów - </w:t>
            </w:r>
            <w:r w:rsidRPr="00D50DDD">
              <w:rPr>
                <w:rFonts w:ascii="Calibri" w:hAnsi="Calibri" w:cs="Calibri"/>
                <w:b/>
                <w:i/>
                <w:sz w:val="22"/>
                <w:szCs w:val="22"/>
              </w:rPr>
              <w:t xml:space="preserve">Paktofonika – hip-hopowa podroż do przeszłości </w:t>
            </w:r>
          </w:p>
        </w:tc>
      </w:tr>
      <w:tr w:rsidR="00087655" w:rsidRPr="00D50DDD" w:rsidTr="00643BA6">
        <w:trPr>
          <w:jc w:val="center"/>
        </w:trPr>
        <w:tc>
          <w:tcPr>
            <w:tcW w:w="955" w:type="dxa"/>
          </w:tcPr>
          <w:p w:rsidR="00087655" w:rsidRPr="00D50DDD" w:rsidRDefault="00087655" w:rsidP="00643BA6">
            <w:pPr>
              <w:pStyle w:val="Zawartotabeli"/>
              <w:spacing w:line="276" w:lineRule="auto"/>
              <w:rPr>
                <w:rFonts w:ascii="Calibri" w:hAnsi="Calibri" w:cs="Calibri"/>
                <w:b/>
                <w:bCs/>
                <w:sz w:val="22"/>
                <w:szCs w:val="22"/>
              </w:rPr>
            </w:pPr>
            <w:r w:rsidRPr="00D50DDD">
              <w:rPr>
                <w:rFonts w:ascii="Calibri" w:hAnsi="Calibri" w:cs="Calibri"/>
                <w:b/>
                <w:bCs/>
                <w:sz w:val="22"/>
                <w:szCs w:val="22"/>
              </w:rPr>
              <w:t xml:space="preserve">CELE LEKCJI </w:t>
            </w:r>
          </w:p>
        </w:tc>
        <w:tc>
          <w:tcPr>
            <w:tcW w:w="8259" w:type="dxa"/>
            <w:gridSpan w:val="2"/>
            <w:vAlign w:val="center"/>
          </w:tcPr>
          <w:p w:rsidR="00087655" w:rsidRPr="00D50DDD" w:rsidRDefault="00087655" w:rsidP="00643BA6">
            <w:r w:rsidRPr="00D50DDD">
              <w:t>(2U), (3U), (5U), (8U), (9U), (1P), (3P)</w:t>
            </w:r>
          </w:p>
        </w:tc>
      </w:tr>
      <w:tr w:rsidR="00087655" w:rsidRPr="00D50DDD" w:rsidTr="00643BA6">
        <w:trPr>
          <w:jc w:val="center"/>
        </w:trPr>
        <w:tc>
          <w:tcPr>
            <w:tcW w:w="9214" w:type="dxa"/>
            <w:gridSpan w:val="3"/>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b/>
                <w:bCs/>
                <w:sz w:val="22"/>
                <w:szCs w:val="22"/>
              </w:rPr>
              <w:t>TOK LEKCJI:</w:t>
            </w:r>
          </w:p>
        </w:tc>
      </w:tr>
      <w:tr w:rsidR="00087655" w:rsidRPr="00D50DDD" w:rsidTr="00643BA6">
        <w:trPr>
          <w:jc w:val="center"/>
        </w:trPr>
        <w:tc>
          <w:tcPr>
            <w:tcW w:w="955" w:type="dxa"/>
          </w:tcPr>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OGNIWA LEKCJI</w:t>
            </w:r>
          </w:p>
        </w:tc>
        <w:tc>
          <w:tcPr>
            <w:tcW w:w="4129"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 xml:space="preserve">ZADANIA/PYTANIA/ĆWICZENIA/PROBLEMY </w:t>
            </w:r>
          </w:p>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DLA UCZNIA WRAZ Z OCZEKIWANIAMI</w:t>
            </w:r>
          </w:p>
        </w:tc>
        <w:tc>
          <w:tcPr>
            <w:tcW w:w="4130" w:type="dxa"/>
            <w:vAlign w:val="center"/>
          </w:tcPr>
          <w:p w:rsidR="00087655" w:rsidRPr="00D50DDD" w:rsidRDefault="00087655" w:rsidP="00643BA6">
            <w:pPr>
              <w:suppressAutoHyphens w:val="0"/>
              <w:jc w:val="center"/>
            </w:pPr>
            <w:r w:rsidRPr="00D50DDD">
              <w:t>KOMENTARZ</w:t>
            </w:r>
          </w:p>
          <w:p w:rsidR="00087655" w:rsidRPr="00D50DDD" w:rsidRDefault="00087655" w:rsidP="00643BA6">
            <w:pPr>
              <w:pStyle w:val="Zawartotabeli"/>
              <w:spacing w:line="276" w:lineRule="auto"/>
              <w:rPr>
                <w:rFonts w:ascii="Calibri" w:hAnsi="Calibri" w:cs="Calibri"/>
                <w:sz w:val="22"/>
                <w:szCs w:val="22"/>
              </w:rPr>
            </w:pPr>
          </w:p>
        </w:tc>
      </w:tr>
      <w:tr w:rsidR="00087655" w:rsidRPr="00D50DDD" w:rsidTr="00643BA6">
        <w:trPr>
          <w:trHeight w:val="1104"/>
          <w:jc w:val="center"/>
        </w:trPr>
        <w:tc>
          <w:tcPr>
            <w:tcW w:w="955"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1</w:t>
            </w:r>
          </w:p>
        </w:tc>
        <w:tc>
          <w:tcPr>
            <w:tcW w:w="4129" w:type="dxa"/>
            <w:vAlign w:val="center"/>
          </w:tcPr>
          <w:p w:rsidR="00087655" w:rsidRPr="00D50DDD" w:rsidRDefault="00087655" w:rsidP="007D0911">
            <w:pPr>
              <w:numPr>
                <w:ilvl w:val="1"/>
                <w:numId w:val="16"/>
              </w:numPr>
              <w:suppressAutoHyphens w:val="0"/>
              <w:spacing w:after="0"/>
              <w:jc w:val="both"/>
            </w:pPr>
            <w:r w:rsidRPr="00D50DDD">
              <w:t xml:space="preserve">Nauczyciel prezentuje uczniom fragment utworu </w:t>
            </w:r>
            <w:r w:rsidRPr="00D50DDD">
              <w:rPr>
                <w:i/>
              </w:rPr>
              <w:t>Jestem Bogiem</w:t>
            </w:r>
            <w:r w:rsidRPr="00D50DDD">
              <w:t>, bez wcześniejszego podania wykonawcy i tytułu. Rozpoczyna się krótka rozmowa dotycząca wysłuchanej piosenki.</w:t>
            </w:r>
          </w:p>
          <w:p w:rsidR="00087655" w:rsidRPr="00D50DDD" w:rsidRDefault="00087655" w:rsidP="00643BA6">
            <w:pPr>
              <w:suppressAutoHyphens w:val="0"/>
              <w:jc w:val="both"/>
            </w:pPr>
          </w:p>
          <w:p w:rsidR="00087655" w:rsidRPr="00D50DDD" w:rsidRDefault="00087655" w:rsidP="007D0911">
            <w:pPr>
              <w:numPr>
                <w:ilvl w:val="1"/>
                <w:numId w:val="16"/>
              </w:numPr>
              <w:suppressAutoHyphens w:val="0"/>
              <w:spacing w:after="0"/>
              <w:jc w:val="both"/>
            </w:pPr>
            <w:r w:rsidRPr="00D50DDD">
              <w:t>Nauczyciel informuje uczniów, że lekcja zostanie poświęcona reportażowi telewizyjnemu pt.</w:t>
            </w:r>
            <w:r w:rsidRPr="00D50DDD">
              <w:rPr>
                <w:color w:val="FF0000"/>
              </w:rPr>
              <w:t xml:space="preserve"> </w:t>
            </w:r>
            <w:r w:rsidRPr="00D50DDD">
              <w:rPr>
                <w:i/>
              </w:rPr>
              <w:t>Paktofonika – hip-hopowa podroż do przeszłości</w:t>
            </w:r>
            <w:r w:rsidRPr="00D50DDD">
              <w:t xml:space="preserve">. </w:t>
            </w:r>
          </w:p>
          <w:p w:rsidR="00087655" w:rsidRPr="00BB2981" w:rsidRDefault="00087655" w:rsidP="00643BA6">
            <w:pPr>
              <w:suppressAutoHyphens w:val="0"/>
              <w:jc w:val="both"/>
            </w:pPr>
          </w:p>
          <w:p w:rsidR="00087655" w:rsidRPr="00D50DDD" w:rsidRDefault="00087655" w:rsidP="00643BA6">
            <w:pPr>
              <w:suppressAutoHyphens w:val="0"/>
              <w:ind w:left="60"/>
              <w:jc w:val="both"/>
            </w:pPr>
            <w:r w:rsidRPr="00D50DDD">
              <w:t xml:space="preserve">1.3. Zapisanie tematu lekcji. </w:t>
            </w:r>
          </w:p>
        </w:tc>
        <w:tc>
          <w:tcPr>
            <w:tcW w:w="4130" w:type="dxa"/>
          </w:tcPr>
          <w:p w:rsidR="00087655" w:rsidRDefault="00087655" w:rsidP="00643BA6">
            <w:pPr>
              <w:jc w:val="both"/>
            </w:pPr>
            <w:r w:rsidRPr="00D50DDD">
              <w:t>Prezentacja utworu (bez wcześniejszego podania autora i tytułu) ma na celu sprawdzenie, czy uczniowie znają utwór i jego wykonawców oraz czy ten typ  twórczoś</w:t>
            </w:r>
            <w:r>
              <w:t>ci</w:t>
            </w:r>
            <w:r w:rsidRPr="00D50DDD">
              <w:t xml:space="preserve"> jest im bliski. Stanowi to wprowadzenie</w:t>
            </w:r>
            <w:r w:rsidRPr="00D50DDD">
              <w:br/>
              <w:t>do tematu lekcji, który</w:t>
            </w:r>
            <w:r>
              <w:t>m</w:t>
            </w:r>
            <w:r w:rsidRPr="00D50DDD">
              <w:t xml:space="preserve"> będzie reportaż telewizyjny o Paktofonice.</w:t>
            </w:r>
          </w:p>
          <w:p w:rsidR="00087655" w:rsidRPr="00BB2981" w:rsidRDefault="00087655" w:rsidP="00643BA6">
            <w:pPr>
              <w:jc w:val="both"/>
            </w:pPr>
          </w:p>
          <w:p w:rsidR="00087655" w:rsidRPr="00D50DDD" w:rsidRDefault="00087655" w:rsidP="00643BA6">
            <w:pPr>
              <w:jc w:val="both"/>
            </w:pPr>
            <w:r w:rsidRPr="00D50DDD">
              <w:t>Odpowiednia gra słów w temacie lekcji –</w:t>
            </w:r>
            <w:r w:rsidRPr="00BB2981">
              <w:rPr>
                <w:i/>
              </w:rPr>
              <w:t>Magicznych</w:t>
            </w:r>
            <w:r w:rsidRPr="00D50DDD">
              <w:t xml:space="preserve"> –</w:t>
            </w:r>
            <w:r w:rsidRPr="00D50DDD">
              <w:rPr>
                <w:b/>
              </w:rPr>
              <w:t xml:space="preserve"> </w:t>
            </w:r>
            <w:r w:rsidRPr="00D50DDD">
              <w:t xml:space="preserve">ma związek zarówno z postacią Magika (rapera), jak i przymiotnikiem </w:t>
            </w:r>
            <w:r w:rsidRPr="00BB2981">
              <w:rPr>
                <w:i/>
              </w:rPr>
              <w:t>magiczny</w:t>
            </w:r>
            <w:r w:rsidRPr="00D50DDD">
              <w:t xml:space="preserve">. </w:t>
            </w:r>
          </w:p>
        </w:tc>
      </w:tr>
      <w:tr w:rsidR="00087655" w:rsidRPr="00D50DDD" w:rsidTr="00643BA6">
        <w:trPr>
          <w:trHeight w:val="1104"/>
          <w:jc w:val="center"/>
        </w:trPr>
        <w:tc>
          <w:tcPr>
            <w:tcW w:w="955"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2</w:t>
            </w:r>
          </w:p>
        </w:tc>
        <w:tc>
          <w:tcPr>
            <w:tcW w:w="4129" w:type="dxa"/>
          </w:tcPr>
          <w:p w:rsidR="00087655" w:rsidRPr="00D50DDD" w:rsidRDefault="00087655" w:rsidP="00643BA6">
            <w:pPr>
              <w:suppressAutoHyphens w:val="0"/>
              <w:jc w:val="both"/>
            </w:pPr>
            <w:r w:rsidRPr="00D50DDD">
              <w:t>2.1. Uczniowie zostają podzieleni</w:t>
            </w:r>
            <w:r w:rsidRPr="00D50DDD">
              <w:br/>
              <w:t>na cztery grupy. Każda z nich otrzymuje inną kartę pracy z zadaniami dotyczącymi reportażu telewizyjnego. Nauczyciel informuje uczniów, iż zadanie 1. powinno zostać wykonane podczas oglądania reportażu, natomiast zadania 2. i 3. – po jego obejrzeniu.</w:t>
            </w:r>
          </w:p>
          <w:p w:rsidR="00087655" w:rsidRPr="00D50DDD" w:rsidRDefault="00087655" w:rsidP="00643BA6">
            <w:pPr>
              <w:suppressAutoHyphens w:val="0"/>
              <w:jc w:val="both"/>
            </w:pPr>
          </w:p>
          <w:p w:rsidR="00087655" w:rsidRPr="00D50DDD" w:rsidRDefault="00087655" w:rsidP="00643BA6">
            <w:pPr>
              <w:pStyle w:val="Zawartotabeli"/>
              <w:spacing w:line="276" w:lineRule="auto"/>
              <w:jc w:val="both"/>
              <w:rPr>
                <w:rFonts w:ascii="Calibri" w:hAnsi="Calibri" w:cs="Calibri"/>
                <w:sz w:val="22"/>
                <w:szCs w:val="22"/>
              </w:rPr>
            </w:pPr>
            <w:r w:rsidRPr="00D50DDD">
              <w:rPr>
                <w:rFonts w:ascii="Calibri" w:hAnsi="Calibri" w:cs="Calibri"/>
                <w:sz w:val="22"/>
                <w:szCs w:val="22"/>
              </w:rPr>
              <w:t>2.2. Nauczyciel prezentuje uczniom reportaż telewizyjny.</w:t>
            </w:r>
          </w:p>
          <w:p w:rsidR="00087655" w:rsidRPr="00D50DDD" w:rsidRDefault="00087655" w:rsidP="00643BA6">
            <w:pPr>
              <w:pStyle w:val="Zawartotabeli"/>
              <w:spacing w:line="276" w:lineRule="auto"/>
              <w:jc w:val="both"/>
              <w:rPr>
                <w:rFonts w:ascii="Calibri" w:hAnsi="Calibri" w:cs="Calibri"/>
                <w:sz w:val="22"/>
                <w:szCs w:val="22"/>
              </w:rPr>
            </w:pPr>
          </w:p>
          <w:p w:rsidR="00087655" w:rsidRPr="00D50DDD" w:rsidRDefault="00087655" w:rsidP="00643BA6">
            <w:pPr>
              <w:pStyle w:val="Zawartotabeli"/>
              <w:spacing w:line="276" w:lineRule="auto"/>
              <w:rPr>
                <w:rFonts w:ascii="Calibri" w:hAnsi="Calibri" w:cs="Calibri"/>
                <w:sz w:val="22"/>
                <w:szCs w:val="22"/>
              </w:rPr>
            </w:pPr>
            <w:r w:rsidRPr="00D50DDD">
              <w:rPr>
                <w:rFonts w:ascii="Calibri" w:hAnsi="Calibri" w:cs="Calibri"/>
                <w:sz w:val="22"/>
                <w:szCs w:val="22"/>
              </w:rPr>
              <w:t xml:space="preserve">2.3. Omówienie zadań przez przedstawicieli grup – ze szczególnym uwzględnieniem zadania 3. W razie kłopotów, uczniowie mogą </w:t>
            </w:r>
            <w:r>
              <w:rPr>
                <w:rFonts w:ascii="Calibri" w:hAnsi="Calibri" w:cs="Calibri"/>
                <w:sz w:val="22"/>
                <w:szCs w:val="22"/>
              </w:rPr>
              <w:t xml:space="preserve">korzystać ze </w:t>
            </w:r>
            <w:r w:rsidRPr="00D50DDD">
              <w:rPr>
                <w:rFonts w:ascii="Calibri" w:hAnsi="Calibri" w:cs="Calibri"/>
                <w:sz w:val="22"/>
                <w:szCs w:val="22"/>
              </w:rPr>
              <w:t>schemat</w:t>
            </w:r>
            <w:r>
              <w:rPr>
                <w:rFonts w:ascii="Calibri" w:hAnsi="Calibri" w:cs="Calibri"/>
                <w:sz w:val="22"/>
                <w:szCs w:val="22"/>
              </w:rPr>
              <w:t>u</w:t>
            </w:r>
            <w:r w:rsidRPr="00D50DDD">
              <w:rPr>
                <w:rFonts w:ascii="Calibri" w:hAnsi="Calibri" w:cs="Calibri"/>
                <w:sz w:val="22"/>
                <w:szCs w:val="22"/>
              </w:rPr>
              <w:t xml:space="preserve"> zamieszczon</w:t>
            </w:r>
            <w:r>
              <w:rPr>
                <w:rFonts w:ascii="Calibri" w:hAnsi="Calibri" w:cs="Calibri"/>
                <w:sz w:val="22"/>
                <w:szCs w:val="22"/>
              </w:rPr>
              <w:t>ego</w:t>
            </w:r>
            <w:r>
              <w:rPr>
                <w:rFonts w:ascii="Calibri" w:hAnsi="Calibri" w:cs="Calibri"/>
                <w:sz w:val="22"/>
                <w:szCs w:val="22"/>
              </w:rPr>
              <w:br/>
              <w:t xml:space="preserve">w </w:t>
            </w:r>
            <w:r w:rsidRPr="00D50DDD">
              <w:rPr>
                <w:rFonts w:ascii="Calibri" w:hAnsi="Calibri" w:cs="Calibri"/>
                <w:sz w:val="22"/>
                <w:szCs w:val="22"/>
              </w:rPr>
              <w:t xml:space="preserve">gazetce ściennej. </w:t>
            </w:r>
          </w:p>
        </w:tc>
        <w:tc>
          <w:tcPr>
            <w:tcW w:w="4130" w:type="dxa"/>
          </w:tcPr>
          <w:p w:rsidR="00087655" w:rsidRPr="00D50DDD" w:rsidRDefault="00087655" w:rsidP="00643BA6">
            <w:pPr>
              <w:jc w:val="both"/>
            </w:pPr>
            <w:r w:rsidRPr="00D50DDD">
              <w:t>Wykonane zadania prezentowane</w:t>
            </w:r>
            <w:r>
              <w:t xml:space="preserve"> </w:t>
            </w:r>
            <w:r w:rsidRPr="00D50DDD">
              <w:t>są</w:t>
            </w:r>
            <w:r w:rsidRPr="00D50DDD">
              <w:br/>
              <w:t>na forum klasy, dzięki czemu w krótkim czasie można poruszyć kilka istotnych kwestii. Polecenia są formułowane w ten sposób,</w:t>
            </w:r>
            <w:r>
              <w:br/>
            </w:r>
            <w:r w:rsidRPr="00D50DDD">
              <w:t>aby sprawdzić znajomość wiedzy teoretycznej uczniów, a także poznać ich opinie</w:t>
            </w:r>
            <w:r w:rsidRPr="00D50DDD">
              <w:br/>
              <w:t xml:space="preserve">i interpretacje. </w:t>
            </w:r>
          </w:p>
          <w:p w:rsidR="00087655" w:rsidRPr="00D50DDD" w:rsidRDefault="00087655" w:rsidP="00643BA6">
            <w:pPr>
              <w:jc w:val="both"/>
            </w:pPr>
          </w:p>
          <w:p w:rsidR="00087655" w:rsidRPr="00D50DDD" w:rsidRDefault="00087655" w:rsidP="00643BA6">
            <w:pPr>
              <w:jc w:val="both"/>
            </w:pPr>
            <w:r w:rsidRPr="00D50DDD">
              <w:t>Centralny punkt lekcji stanowi zadanie 3., które skupia się na cechach reportażu telewizyjnego. Uczniowie wykorzystują wiedzę zdobytą na poprzednich lekcjach</w:t>
            </w:r>
            <w:r w:rsidRPr="00D50DDD">
              <w:br/>
              <w:t xml:space="preserve">i spostrzeżenia wynikające z </w:t>
            </w:r>
            <w:r>
              <w:t>obejrza</w:t>
            </w:r>
            <w:r w:rsidRPr="00D50DDD">
              <w:t>nego reportażu.</w:t>
            </w:r>
          </w:p>
          <w:p w:rsidR="00087655" w:rsidRPr="00D50DDD" w:rsidRDefault="00087655" w:rsidP="00643BA6">
            <w:pPr>
              <w:jc w:val="both"/>
            </w:pPr>
          </w:p>
        </w:tc>
      </w:tr>
      <w:tr w:rsidR="00087655" w:rsidRPr="00D50DDD" w:rsidTr="00643BA6">
        <w:trPr>
          <w:trHeight w:val="1104"/>
          <w:jc w:val="center"/>
        </w:trPr>
        <w:tc>
          <w:tcPr>
            <w:tcW w:w="955" w:type="dxa"/>
            <w:vAlign w:val="center"/>
          </w:tcPr>
          <w:p w:rsidR="00087655" w:rsidRPr="00D50DDD" w:rsidRDefault="00087655" w:rsidP="00643BA6">
            <w:pPr>
              <w:pStyle w:val="Zawartotabeli"/>
              <w:spacing w:line="276" w:lineRule="auto"/>
              <w:jc w:val="center"/>
              <w:rPr>
                <w:rFonts w:ascii="Calibri" w:hAnsi="Calibri" w:cs="Calibri"/>
                <w:sz w:val="22"/>
                <w:szCs w:val="22"/>
              </w:rPr>
            </w:pPr>
            <w:r w:rsidRPr="00D50DDD">
              <w:rPr>
                <w:rFonts w:ascii="Calibri" w:hAnsi="Calibri" w:cs="Calibri"/>
                <w:sz w:val="22"/>
                <w:szCs w:val="22"/>
              </w:rPr>
              <w:t>3.</w:t>
            </w:r>
          </w:p>
        </w:tc>
        <w:tc>
          <w:tcPr>
            <w:tcW w:w="4129" w:type="dxa"/>
          </w:tcPr>
          <w:p w:rsidR="00087655" w:rsidRPr="00D50DDD" w:rsidRDefault="00087655" w:rsidP="00643BA6">
            <w:pPr>
              <w:suppressAutoHyphens w:val="0"/>
              <w:jc w:val="both"/>
            </w:pPr>
            <w:r w:rsidRPr="00D50DDD">
              <w:t xml:space="preserve">3.1. </w:t>
            </w:r>
            <w:r w:rsidRPr="00D50DDD">
              <w:rPr>
                <w:i/>
              </w:rPr>
              <w:t>„Magiczne” teksty Magika. To tylko hip-hop czy już poezja?</w:t>
            </w:r>
            <w:r w:rsidRPr="00D50DDD">
              <w:t xml:space="preserve"> Napisz krótką wypowiedź (ok. 10 zdań), w której wyrazisz swoją opinię. </w:t>
            </w:r>
          </w:p>
        </w:tc>
        <w:tc>
          <w:tcPr>
            <w:tcW w:w="4130" w:type="dxa"/>
          </w:tcPr>
          <w:p w:rsidR="00087655" w:rsidRPr="00D50DDD" w:rsidRDefault="00087655" w:rsidP="00643BA6">
            <w:pPr>
              <w:jc w:val="both"/>
            </w:pPr>
            <w:r w:rsidRPr="00D50DDD">
              <w:t>W zadaniu domowym uczeń wyraża swą opinię na dany temat, uzasadniając ją, odwołuje się do treści reportażu telewizyjnego o Paktofonice.</w:t>
            </w:r>
          </w:p>
        </w:tc>
      </w:tr>
    </w:tbl>
    <w:p w:rsidR="00087655" w:rsidRDefault="00087655" w:rsidP="007D0911">
      <w:pPr>
        <w:jc w:val="center"/>
        <w:rPr>
          <w:b/>
        </w:rPr>
      </w:pPr>
    </w:p>
    <w:p w:rsidR="00087655" w:rsidRDefault="00087655" w:rsidP="007D0911">
      <w:pPr>
        <w:jc w:val="center"/>
        <w:rPr>
          <w:b/>
        </w:rPr>
      </w:pPr>
    </w:p>
    <w:p w:rsidR="00087655" w:rsidRDefault="00087655" w:rsidP="007D0911">
      <w:pPr>
        <w:jc w:val="center"/>
        <w:rPr>
          <w:b/>
        </w:rPr>
      </w:pPr>
    </w:p>
    <w:p w:rsidR="00087655" w:rsidRDefault="00087655" w:rsidP="007D0911">
      <w:pPr>
        <w:jc w:val="center"/>
        <w:rPr>
          <w:b/>
        </w:rPr>
      </w:pPr>
    </w:p>
    <w:p w:rsidR="00087655" w:rsidRDefault="00087655" w:rsidP="007D0911">
      <w:pPr>
        <w:jc w:val="center"/>
        <w:rPr>
          <w:b/>
        </w:rPr>
      </w:pPr>
    </w:p>
    <w:p w:rsidR="00087655" w:rsidRDefault="00087655" w:rsidP="007D0911">
      <w:pPr>
        <w:jc w:val="center"/>
        <w:rPr>
          <w:b/>
        </w:rPr>
      </w:pPr>
    </w:p>
    <w:p w:rsidR="00087655" w:rsidRDefault="00087655" w:rsidP="007D0911">
      <w:pPr>
        <w:jc w:val="center"/>
        <w:rPr>
          <w:b/>
        </w:rPr>
      </w:pPr>
    </w:p>
    <w:p w:rsidR="00087655" w:rsidRDefault="00087655" w:rsidP="007D0911">
      <w:pPr>
        <w:jc w:val="center"/>
        <w:rPr>
          <w:b/>
        </w:rPr>
      </w:pPr>
    </w:p>
    <w:p w:rsidR="00087655" w:rsidRDefault="00087655" w:rsidP="007D0911">
      <w:pPr>
        <w:jc w:val="center"/>
        <w:rPr>
          <w:b/>
        </w:rPr>
      </w:pPr>
    </w:p>
    <w:p w:rsidR="00087655" w:rsidRDefault="00087655" w:rsidP="007D0911">
      <w:pPr>
        <w:jc w:val="center"/>
        <w:rPr>
          <w:b/>
        </w:rPr>
      </w:pPr>
      <w:r>
        <w:rPr>
          <w:noProof/>
          <w:lang w:eastAsia="pl-PL"/>
        </w:rPr>
        <w:pict>
          <v:shape id="_x0000_s1032" type="#_x0000_t202" style="position:absolute;left:0;text-align:left;margin-left:-27pt;margin-top:9pt;width:125.2pt;height:116.7pt;z-index:251665408;mso-wrap-style:none" stroked="f">
            <v:textbox style="mso-fit-shape-to-text:t">
              <w:txbxContent>
                <w:p w:rsidR="00087655" w:rsidRDefault="00087655" w:rsidP="007D0911">
                  <w:r>
                    <w:pict>
                      <v:shape id="_x0000_i1032" type="#_x0000_t75" style="width:105.75pt;height:93pt">
                        <v:imagedata r:id="rId19" o:title=""/>
                      </v:shape>
                    </w:pict>
                  </w:r>
                </w:p>
              </w:txbxContent>
            </v:textbox>
          </v:shape>
        </w:pict>
      </w:r>
      <w:r>
        <w:rPr>
          <w:noProof/>
          <w:lang w:eastAsia="pl-PL"/>
        </w:rPr>
        <w:pict>
          <v:shape id="_x0000_s1033" type="#_x0000_t202" style="position:absolute;left:0;text-align:left;margin-left:324pt;margin-top:0;width:150.4pt;height:146.9pt;z-index:251664384;mso-wrap-style:none" stroked="f">
            <v:textbox style="mso-fit-shape-to-text:t">
              <w:txbxContent>
                <w:p w:rsidR="00087655" w:rsidRDefault="00087655" w:rsidP="007D0911">
                  <w:r>
                    <w:pict>
                      <v:shape id="_x0000_i1034" type="#_x0000_t75" style="width:114.75pt;height:108.75pt">
                        <v:imagedata r:id="rId20" o:title=""/>
                      </v:shape>
                    </w:pict>
                  </w:r>
                </w:p>
              </w:txbxContent>
            </v:textbox>
          </v:shape>
        </w:pict>
      </w:r>
    </w:p>
    <w:p w:rsidR="00087655" w:rsidRPr="00D50DDD" w:rsidRDefault="00087655" w:rsidP="007D0911">
      <w:pPr>
        <w:jc w:val="center"/>
        <w:rPr>
          <w:b/>
        </w:rPr>
      </w:pPr>
      <w:r w:rsidRPr="00D50DDD">
        <w:rPr>
          <w:b/>
        </w:rPr>
        <w:t>GRUPA 1.</w: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34" type="#_x0000_t202" style="position:absolute;margin-left:261pt;margin-top:8.35pt;width:252pt;height:2in;z-index:251662336" stroked="f">
            <v:textbox style="mso-next-textbox:#_x0000_s1034">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1. Kto wypowiada słowa: </w:t>
                  </w:r>
                  <w:r w:rsidRPr="00BB2981">
                    <w:rPr>
                      <w:rFonts w:ascii="Calibri" w:hAnsi="Calibri" w:cs="Calibri"/>
                      <w:i/>
                      <w:sz w:val="22"/>
                      <w:szCs w:val="22"/>
                    </w:rPr>
                    <w:t>Takie jest życie. Ja piszę w porywach chwili</w:t>
                  </w:r>
                  <w:r w:rsidRPr="00BB2981">
                    <w:rPr>
                      <w:rFonts w:ascii="Calibri" w:hAnsi="Calibri" w:cs="Calibri"/>
                      <w:sz w:val="22"/>
                      <w:szCs w:val="22"/>
                    </w:rPr>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txbxContent>
            </v:textbox>
          </v:shape>
        </w:pict>
      </w:r>
    </w:p>
    <w:p w:rsidR="00087655" w:rsidRPr="00D50DDD" w:rsidRDefault="00087655" w:rsidP="007D0911">
      <w:pPr>
        <w:rPr>
          <w:b/>
        </w:rPr>
      </w:pPr>
      <w:r>
        <w:rPr>
          <w:noProof/>
          <w:lang w:eastAsia="pl-PL"/>
        </w:rPr>
        <w:pict>
          <v:shape id="_x0000_s1035" type="#_x0000_t202" style="position:absolute;margin-left:47.25pt;margin-top:3.95pt;width:369.15pt;height:395.3pt;z-index:251660288;mso-wrap-style:none" stroked="f">
            <v:textbox style="mso-next-textbox:#_x0000_s1035">
              <w:txbxContent>
                <w:p w:rsidR="00087655" w:rsidRDefault="00087655" w:rsidP="007D0911">
                  <w:r>
                    <w:pict>
                      <v:shape id="_x0000_i1036" type="#_x0000_t75" style="width:250.5pt;height:276pt">
                        <v:imagedata r:id="rId21" o:title=""/>
                      </v:shape>
                    </w:pict>
                  </w:r>
                </w:p>
              </w:txbxContent>
            </v:textbox>
          </v:shape>
        </w:pict>
      </w:r>
      <w:r>
        <w:rPr>
          <w:noProof/>
          <w:lang w:eastAsia="pl-PL"/>
        </w:rPr>
        <w:pict>
          <v:shape id="_x0000_s1036" type="#_x0000_t202" style="position:absolute;margin-left:-45.8pt;margin-top:3.35pt;width:2in;height:261pt;z-index:251663360" stroked="f">
            <v:textbox style="mso-next-textbox:#_x0000_s1036">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2. Jak rozumiecie przytoczoną wypowiedź? </w:t>
                  </w:r>
                </w:p>
                <w:p w:rsidR="00087655" w:rsidRPr="00BB2981" w:rsidRDefault="00087655" w:rsidP="007D0911">
                  <w:r w:rsidRPr="00BB2981">
                    <w:t>…………………………………………………………………………………………</w:t>
                  </w:r>
                </w:p>
                <w:p w:rsidR="00087655" w:rsidRPr="00BB2981" w:rsidRDefault="00087655" w:rsidP="007D0911">
                  <w:r w:rsidRPr="00BB2981">
                    <w:t>………………………………………</w:t>
                  </w:r>
                  <w:r w:rsidRPr="00D50DDD">
                    <w:t>……</w:t>
                  </w:r>
                </w:p>
                <w:p w:rsidR="00087655" w:rsidRPr="00BB2981" w:rsidRDefault="00087655" w:rsidP="007D0911">
                  <w:r w:rsidRPr="00BB2981">
                    <w:t>…………………………………………………………………………………………</w:t>
                  </w:r>
                </w:p>
                <w:p w:rsidR="00087655" w:rsidRPr="00BB2981" w:rsidRDefault="00087655" w:rsidP="007D0911">
                  <w:r w:rsidRPr="00BB2981">
                    <w:t>………………………………………</w:t>
                  </w:r>
                  <w:r w:rsidRPr="00D50DDD">
                    <w:t>……</w:t>
                  </w:r>
                </w:p>
                <w:p w:rsidR="00087655" w:rsidRPr="00BB2981" w:rsidRDefault="00087655" w:rsidP="007D0911">
                  <w:r w:rsidRPr="00BB2981">
                    <w:t>…………………………………………………………………………………………</w:t>
                  </w:r>
                </w:p>
                <w:p w:rsidR="00087655" w:rsidRPr="00BB2981" w:rsidRDefault="00087655" w:rsidP="007D0911">
                  <w:r w:rsidRPr="00BB2981">
                    <w:t>………………………………………</w:t>
                  </w:r>
                  <w:r w:rsidRPr="00D50DDD">
                    <w:t>…..</w:t>
                  </w:r>
                </w:p>
                <w:p w:rsidR="00087655" w:rsidRDefault="00087655" w:rsidP="007D0911"/>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37" type="#_x0000_t202" style="position:absolute;margin-left:-9pt;margin-top:8.5pt;width:333pt;height:2in;z-index:251661312" stroked="f">
            <v:textbox style="mso-next-textbox:#_x0000_s1037">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3. Na podstawie reportażu telewizyjnego </w:t>
                  </w:r>
                  <w:r w:rsidRPr="00BB2981">
                    <w:rPr>
                      <w:rFonts w:ascii="Calibri" w:hAnsi="Calibri" w:cs="Calibri"/>
                      <w:i/>
                      <w:sz w:val="22"/>
                      <w:szCs w:val="22"/>
                    </w:rPr>
                    <w:t>Paktofonika – hip-hopowa podroż do przeszłości</w:t>
                  </w:r>
                  <w:r w:rsidRPr="00BB2981">
                    <w:rPr>
                      <w:rFonts w:ascii="Calibri" w:hAnsi="Calibri" w:cs="Calibri"/>
                      <w:sz w:val="22"/>
                      <w:szCs w:val="22"/>
                    </w:rPr>
                    <w:t>, wskażcie trzy cechy tego gatunku.</w:t>
                  </w:r>
                </w:p>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w:t>
                  </w:r>
                </w:p>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w:t>
                  </w:r>
                </w:p>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w:t>
                  </w:r>
                </w:p>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w:t>
                  </w:r>
                </w:p>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w:t>
                  </w:r>
                </w:p>
                <w:p w:rsidR="00087655" w:rsidRPr="00BB2981" w:rsidRDefault="00087655" w:rsidP="007D0911">
                  <w:pPr>
                    <w:jc w:val="both"/>
                  </w:pPr>
                </w:p>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38" type="#_x0000_t202" style="position:absolute;margin-left:324pt;margin-top:23.7pt;width:125.2pt;height:116.7pt;z-index:251670528;mso-wrap-style:none" stroked="f">
            <v:textbox style="mso-fit-shape-to-text:t">
              <w:txbxContent>
                <w:p w:rsidR="00087655" w:rsidRDefault="00087655" w:rsidP="007D0911">
                  <w:r>
                    <w:pict>
                      <v:shape id="_x0000_i1038" type="#_x0000_t75" style="width:105.75pt;height:93pt">
                        <v:imagedata r:id="rId19" o:title=""/>
                      </v:shape>
                    </w:pict>
                  </w:r>
                </w:p>
              </w:txbxContent>
            </v:textbox>
          </v:shape>
        </w:pict>
      </w:r>
      <w:r>
        <w:rPr>
          <w:noProof/>
          <w:lang w:eastAsia="pl-PL"/>
        </w:rPr>
        <w:pict>
          <v:shape id="_x0000_s1039" type="#_x0000_t202" style="position:absolute;margin-left:-18pt;margin-top:14.7pt;width:150.4pt;height:146.9pt;z-index:251671552;mso-wrap-style:none" stroked="f">
            <v:textbox style="mso-fit-shape-to-text:t">
              <w:txbxContent>
                <w:p w:rsidR="00087655" w:rsidRDefault="00087655" w:rsidP="007D0911">
                  <w:r>
                    <w:pict>
                      <v:shape id="_x0000_i1040" type="#_x0000_t75" style="width:117.75pt;height:111pt">
                        <v:imagedata r:id="rId20" o:title=""/>
                      </v:shape>
                    </w:pict>
                  </w:r>
                </w:p>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jc w:val="center"/>
        <w:rPr>
          <w:b/>
        </w:rPr>
      </w:pPr>
      <w:r w:rsidRPr="00D50DDD">
        <w:rPr>
          <w:b/>
        </w:rPr>
        <w:t>GRUPA 2.</w: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Default="00087655" w:rsidP="007D0911">
      <w:pPr>
        <w:rPr>
          <w:b/>
        </w:rPr>
      </w:pPr>
      <w:r>
        <w:rPr>
          <w:noProof/>
          <w:lang w:eastAsia="pl-PL"/>
        </w:rPr>
        <w:pict>
          <v:shape id="_x0000_s1040" type="#_x0000_t202" style="position:absolute;margin-left:2in;margin-top:1.25pt;width:198pt;height:123.55pt;z-index:251667456" stroked="f">
            <v:textbox style="mso-next-textbox:#_x0000_s1040">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1. Kto wypowiada słowa: </w:t>
                  </w:r>
                  <w:r w:rsidRPr="00D50DDD">
                    <w:rPr>
                      <w:rFonts w:ascii="Calibri" w:hAnsi="Calibri" w:cs="Calibri"/>
                      <w:sz w:val="22"/>
                      <w:szCs w:val="22"/>
                    </w:rPr>
                    <w:t xml:space="preserve"> </w:t>
                  </w:r>
                  <w:r w:rsidRPr="00BB2981">
                    <w:rPr>
                      <w:rFonts w:ascii="Calibri" w:hAnsi="Calibri" w:cs="Calibri"/>
                      <w:i/>
                      <w:sz w:val="22"/>
                      <w:szCs w:val="22"/>
                    </w:rPr>
                    <w:t>Teksty Magika to współczesna poezja. I to taka całkiem niezła</w:t>
                  </w:r>
                  <w:r w:rsidRPr="00BB2981">
                    <w:rPr>
                      <w:rFonts w:ascii="Calibri" w:hAnsi="Calibri" w:cs="Calibri"/>
                      <w:sz w:val="22"/>
                      <w:szCs w:val="22"/>
                    </w:rPr>
                    <w:t>?</w:t>
                  </w:r>
                </w:p>
                <w:p w:rsidR="00087655" w:rsidRPr="00BB2981" w:rsidRDefault="00087655" w:rsidP="007D0911">
                  <w:r w:rsidRPr="00BB2981">
                    <w:t>……………………………………………………………………………………………………………………</w:t>
                  </w:r>
                </w:p>
                <w:p w:rsidR="00087655" w:rsidRPr="00BB2981" w:rsidRDefault="00087655" w:rsidP="007D0911">
                  <w:r w:rsidRPr="00BB2981">
                    <w:t>…………………………………………………………</w:t>
                  </w:r>
                </w:p>
                <w:p w:rsidR="00087655" w:rsidRPr="00885047" w:rsidRDefault="00087655" w:rsidP="007D0911"/>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41" type="#_x0000_t202" style="position:absolute;margin-left:2in;margin-top:12pt;width:348.95pt;height:388.6pt;z-index:251666432;mso-wrap-style:none" stroked="f">
            <v:textbox style="mso-next-textbox:#_x0000_s1041">
              <w:txbxContent>
                <w:p w:rsidR="00087655" w:rsidRDefault="00087655" w:rsidP="007D0911">
                  <w:r>
                    <w:pict>
                      <v:shape id="_x0000_i1042" type="#_x0000_t75" style="width:286.5pt;height:295.5pt">
                        <v:imagedata r:id="rId22" o:title=""/>
                      </v:shape>
                    </w:pict>
                  </w:r>
                </w:p>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42" type="#_x0000_t202" style="position:absolute;margin-left:-31.5pt;margin-top:4pt;width:153pt;height:162pt;z-index:251668480" stroked="f">
            <v:textbox style="mso-next-textbox:#_x0000_s1042">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2. Jak rozumiecie przytoczoną wypowiedź? </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885047" w:rsidRDefault="00087655" w:rsidP="007D0911"/>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43" type="#_x0000_t202" style="position:absolute;margin-left:-5.25pt;margin-top:8.2pt;width:459pt;height:108.15pt;z-index:251669504" stroked="f">
            <v:textbox>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3. Na podstawie reportażu telewizyjnego </w:t>
                  </w:r>
                  <w:r w:rsidRPr="00BB2981">
                    <w:rPr>
                      <w:rFonts w:ascii="Calibri" w:hAnsi="Calibri" w:cs="Calibri"/>
                      <w:i/>
                      <w:sz w:val="22"/>
                      <w:szCs w:val="22"/>
                    </w:rPr>
                    <w:t>Paktofonika – hip-hopowa podroż do przeszłości</w:t>
                  </w:r>
                  <w:r w:rsidRPr="00BB2981">
                    <w:rPr>
                      <w:rFonts w:ascii="Calibri" w:hAnsi="Calibri" w:cs="Calibri"/>
                      <w:sz w:val="22"/>
                      <w:szCs w:val="22"/>
                    </w:rPr>
                    <w:t>, wskażcie trzy cechy tego gatunku.</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Default="00087655" w:rsidP="007D0911">
                  <w:pPr>
                    <w:rPr>
                      <w:rFonts w:ascii="Comic Sans MS" w:hAnsi="Comic Sans MS"/>
                    </w:rPr>
                  </w:pPr>
                </w:p>
                <w:p w:rsidR="00087655" w:rsidRDefault="00087655" w:rsidP="007D0911"/>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jc w:val="center"/>
        <w:outlineLvl w:val="0"/>
        <w:rPr>
          <w:b/>
        </w:rPr>
      </w:pPr>
      <w:r>
        <w:rPr>
          <w:noProof/>
          <w:lang w:eastAsia="pl-PL"/>
        </w:rPr>
        <w:pict>
          <v:shape id="_x0000_s1044" type="#_x0000_t202" style="position:absolute;left:0;text-align:left;margin-left:324pt;margin-top:-45pt;width:151.7pt;height:93pt;z-index:251653120;mso-wrap-style:none" stroked="f">
            <v:textbox style="mso-fit-shape-to-text:t">
              <w:txbxContent>
                <w:p w:rsidR="00087655" w:rsidRDefault="00087655" w:rsidP="007D0911">
                  <w:r>
                    <w:pict>
                      <v:shape id="_x0000_i1044" type="#_x0000_t75" style="width:134.25pt;height:84pt">
                        <v:imagedata r:id="rId23" o:title=""/>
                      </v:shape>
                    </w:pict>
                  </w:r>
                </w:p>
              </w:txbxContent>
            </v:textbox>
          </v:shape>
        </w:pict>
      </w:r>
      <w:r>
        <w:rPr>
          <w:noProof/>
          <w:lang w:eastAsia="pl-PL"/>
        </w:rPr>
        <w:pict>
          <v:shape id="_x0000_s1045" type="#_x0000_t202" style="position:absolute;left:0;text-align:left;margin-left:-36pt;margin-top:-9pt;width:142.8pt;height:143.15pt;z-index:251652096;mso-wrap-style:none" stroked="f">
            <v:textbox style="mso-fit-shape-to-text:t">
              <w:txbxContent>
                <w:p w:rsidR="00087655" w:rsidRDefault="00087655" w:rsidP="007D0911">
                  <w:r>
                    <w:pict>
                      <v:shape id="_x0000_i1046" type="#_x0000_t75" style="width:123pt;height:130.5pt">
                        <v:imagedata r:id="rId24" o:title=""/>
                      </v:shape>
                    </w:pict>
                  </w:r>
                </w:p>
              </w:txbxContent>
            </v:textbox>
          </v:shape>
        </w:pict>
      </w:r>
      <w:r>
        <w:rPr>
          <w:noProof/>
          <w:lang w:eastAsia="pl-PL"/>
        </w:rPr>
        <w:pict>
          <v:shape id="_x0000_s1046" type="#_x0000_t202" style="position:absolute;left:0;text-align:left;margin-left:-45pt;margin-top:171pt;width:171pt;height:3in;z-index:251649024" stroked="f">
            <v:textbox style="mso-next-textbox:#_x0000_s1046">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1. Kto wypowiada słowa:</w:t>
                  </w:r>
                  <w:r w:rsidRPr="00D50DDD">
                    <w:rPr>
                      <w:rFonts w:ascii="Calibri" w:hAnsi="Calibri" w:cs="Calibri"/>
                      <w:sz w:val="22"/>
                      <w:szCs w:val="22"/>
                    </w:rPr>
                    <w:t xml:space="preserve"> </w:t>
                  </w:r>
                  <w:r w:rsidRPr="00BB2981">
                    <w:rPr>
                      <w:rFonts w:ascii="Calibri" w:hAnsi="Calibri" w:cs="Calibri"/>
                      <w:i/>
                      <w:sz w:val="22"/>
                      <w:szCs w:val="22"/>
                    </w:rPr>
                    <w:t>Nie poddawajcie się! Walczcie!</w:t>
                  </w:r>
                  <w:r w:rsidRPr="00D50DDD">
                    <w:rPr>
                      <w:rFonts w:ascii="Calibri" w:hAnsi="Calibri" w:cs="Calibri"/>
                      <w:sz w:val="22"/>
                      <w:szCs w:val="22"/>
                    </w:rPr>
                    <w:t xml:space="preserve"> </w:t>
                  </w:r>
                  <w:r w:rsidRPr="00BB2981">
                    <w:rPr>
                      <w:rFonts w:ascii="Calibri" w:hAnsi="Calibri" w:cs="Calibri"/>
                      <w:sz w:val="22"/>
                      <w:szCs w:val="22"/>
                    </w:rPr>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Default="00087655" w:rsidP="007D0911"/>
              </w:txbxContent>
            </v:textbox>
          </v:shape>
        </w:pict>
      </w:r>
      <w:r>
        <w:rPr>
          <w:noProof/>
          <w:lang w:eastAsia="pl-PL"/>
        </w:rPr>
        <w:pict>
          <v:shape id="_x0000_s1047" type="#_x0000_t202" style="position:absolute;left:0;text-align:left;margin-left:-27pt;margin-top:54pt;width:513pt;height:684pt;z-index:251648000;mso-wrap-style:none" stroked="f">
            <v:textbox style="mso-next-textbox:#_x0000_s1047;mso-fit-shape-to-text:t">
              <w:txbxContent>
                <w:p w:rsidR="00087655" w:rsidRDefault="00087655" w:rsidP="007D0911">
                  <w:r>
                    <w:pict>
                      <v:shape id="_x0000_i1048" type="#_x0000_t75" style="width:320.25pt;height:438.75pt">
                        <v:imagedata r:id="rId25" o:title=""/>
                      </v:shape>
                    </w:pict>
                  </w:r>
                </w:p>
              </w:txbxContent>
            </v:textbox>
          </v:shape>
        </w:pict>
      </w:r>
      <w:r w:rsidRPr="00D50DDD">
        <w:rPr>
          <w:b/>
        </w:rPr>
        <w:t>GRUPA 3.</w: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48" type="#_x0000_t202" style="position:absolute;margin-left:5in;margin-top:2.35pt;width:153pt;height:135.6pt;z-index:251650048" stroked="f">
            <v:textbox style="mso-next-textbox:#_x0000_s1048">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2. Jak rozumiecie przytoczoną wypowiedź? </w:t>
                  </w:r>
                </w:p>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w:t>
                  </w:r>
                </w:p>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w:t>
                  </w:r>
                </w:p>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w:t>
                  </w:r>
                </w:p>
                <w:p w:rsidR="00087655" w:rsidRDefault="00087655" w:rsidP="007D0911">
                  <w:r w:rsidRPr="00EB0190">
                    <w:rPr>
                      <w:rFonts w:ascii="Comic Sans MS" w:hAnsi="Comic Sans MS"/>
                    </w:rPr>
                    <w:t>………………………………………………………………………………………………………</w:t>
                  </w:r>
                </w:p>
                <w:p w:rsidR="00087655" w:rsidRPr="00790F2A" w:rsidRDefault="00087655" w:rsidP="007D0911"/>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49" type="#_x0000_t202" style="position:absolute;margin-left:-53.85pt;margin-top:3.7pt;width:208.75pt;height:171.45pt;z-index:251651072" stroked="f">
            <v:textbox>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3. Na podstawie reportażu telewizyjnego </w:t>
                  </w:r>
                  <w:r w:rsidRPr="00BB2981">
                    <w:rPr>
                      <w:rFonts w:ascii="Calibri" w:hAnsi="Calibri" w:cs="Calibri"/>
                      <w:i/>
                      <w:sz w:val="22"/>
                      <w:szCs w:val="22"/>
                    </w:rPr>
                    <w:t>Paktofonika – hip-hopowa podroż</w:t>
                  </w:r>
                  <w:r w:rsidRPr="00D50DDD">
                    <w:rPr>
                      <w:rFonts w:ascii="Calibri" w:hAnsi="Calibri" w:cs="Calibri"/>
                      <w:i/>
                      <w:sz w:val="22"/>
                      <w:szCs w:val="22"/>
                    </w:rPr>
                    <w:br/>
                  </w:r>
                  <w:r w:rsidRPr="00BB2981">
                    <w:rPr>
                      <w:rFonts w:ascii="Calibri" w:hAnsi="Calibri" w:cs="Calibri"/>
                      <w:i/>
                      <w:sz w:val="22"/>
                      <w:szCs w:val="22"/>
                    </w:rPr>
                    <w:t>do przeszłości</w:t>
                  </w:r>
                  <w:r w:rsidRPr="00BB2981">
                    <w:rPr>
                      <w:rFonts w:ascii="Calibri" w:hAnsi="Calibri" w:cs="Calibri"/>
                      <w:sz w:val="22"/>
                      <w:szCs w:val="22"/>
                    </w:rPr>
                    <w:t>, wskażcie trzy cechy tego gatunku.</w:t>
                  </w:r>
                </w:p>
                <w:p w:rsidR="00087655" w:rsidRPr="001746F5" w:rsidRDefault="00087655" w:rsidP="007D0911">
                  <w:pPr>
                    <w:rPr>
                      <w:rFonts w:ascii="Comic Sans MS" w:hAnsi="Comic Sans MS"/>
                    </w:rPr>
                  </w:pPr>
                  <w:r w:rsidRPr="00BB2981">
                    <w:t>………………………………………………………………………………………………………………………………………………………………………………………………………………………………………………………………………………………………………………………………………………………………………………………………………………</w:t>
                  </w:r>
                </w:p>
                <w:p w:rsidR="00087655" w:rsidRDefault="00087655" w:rsidP="007D0911"/>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jc w:val="center"/>
        <w:outlineLvl w:val="0"/>
        <w:rPr>
          <w:b/>
        </w:rPr>
      </w:pPr>
      <w:r>
        <w:rPr>
          <w:noProof/>
          <w:lang w:eastAsia="pl-PL"/>
        </w:rPr>
        <w:pict>
          <v:shape id="_x0000_s1050" type="#_x0000_t202" style="position:absolute;left:0;text-align:left;margin-left:18pt;margin-top:27pt;width:429.5pt;height:544.85pt;z-index:251654144;mso-wrap-style:none" stroked="f">
            <v:textbox style="mso-next-textbox:#_x0000_s1050;mso-fit-shape-to-text:t">
              <w:txbxContent>
                <w:p w:rsidR="00087655" w:rsidRDefault="00087655" w:rsidP="007D0911">
                  <w:r>
                    <w:pict>
                      <v:shape id="_x0000_i1050" type="#_x0000_t75" style="width:289.5pt;height:375pt">
                        <v:imagedata r:id="rId26" o:title=""/>
                      </v:shape>
                    </w:pict>
                  </w:r>
                </w:p>
              </w:txbxContent>
            </v:textbox>
          </v:shape>
        </w:pict>
      </w:r>
      <w:r>
        <w:rPr>
          <w:noProof/>
          <w:lang w:eastAsia="pl-PL"/>
        </w:rPr>
        <w:pict>
          <v:shape id="_x0000_s1051" type="#_x0000_t202" style="position:absolute;left:0;text-align:left;margin-left:351pt;margin-top:423pt;width:125.2pt;height:104.65pt;z-index:251659264;mso-wrap-style:none" stroked="f">
            <v:textbox style="mso-fit-shape-to-text:t">
              <w:txbxContent>
                <w:p w:rsidR="00087655" w:rsidRDefault="00087655" w:rsidP="007D0911">
                  <w:r>
                    <w:pict>
                      <v:shape id="_x0000_i1052" type="#_x0000_t75" style="width:105.75pt;height:93pt">
                        <v:imagedata r:id="rId19" o:title=""/>
                      </v:shape>
                    </w:pict>
                  </w:r>
                </w:p>
              </w:txbxContent>
            </v:textbox>
          </v:shape>
        </w:pict>
      </w:r>
      <w:r>
        <w:rPr>
          <w:noProof/>
          <w:lang w:eastAsia="pl-PL"/>
        </w:rPr>
        <w:pict>
          <v:shape id="_x0000_s1052" type="#_x0000_t202" style="position:absolute;left:0;text-align:left;margin-left:-36pt;margin-top:-36pt;width:151.7pt;height:93pt;z-index:251658240;mso-wrap-style:none" stroked="f">
            <v:textbox style="mso-fit-shape-to-text:t">
              <w:txbxContent>
                <w:p w:rsidR="00087655" w:rsidRDefault="00087655" w:rsidP="007D0911">
                  <w:r>
                    <w:pict>
                      <v:shape id="_x0000_i1054" type="#_x0000_t75" style="width:134.25pt;height:84pt">
                        <v:imagedata r:id="rId23" o:title=""/>
                      </v:shape>
                    </w:pict>
                  </w:r>
                </w:p>
              </w:txbxContent>
            </v:textbox>
          </v:shape>
        </w:pict>
      </w:r>
      <w:r w:rsidRPr="00D50DDD">
        <w:rPr>
          <w:b/>
        </w:rPr>
        <w:t>GRUPA 4.</w:t>
      </w:r>
    </w:p>
    <w:p w:rsidR="00087655" w:rsidRPr="00D50DDD" w:rsidRDefault="00087655" w:rsidP="007D0911">
      <w:pPr>
        <w:rPr>
          <w:b/>
        </w:rPr>
      </w:pPr>
    </w:p>
    <w:p w:rsidR="00087655" w:rsidRPr="00D50DDD" w:rsidRDefault="00087655" w:rsidP="007D0911">
      <w:pPr>
        <w:rPr>
          <w:b/>
        </w:rPr>
      </w:pPr>
      <w:r>
        <w:rPr>
          <w:noProof/>
          <w:lang w:eastAsia="pl-PL"/>
        </w:rPr>
        <w:pict>
          <v:shape id="_x0000_s1053" type="#_x0000_t202" style="position:absolute;margin-left:297pt;margin-top:22.65pt;width:189pt;height:207pt;z-index:251655168" stroked="f">
            <v:textbox>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1. Kto wypowiada słowa</w:t>
                  </w:r>
                  <w:r w:rsidRPr="00D50DDD">
                    <w:rPr>
                      <w:rFonts w:ascii="Calibri" w:hAnsi="Calibri" w:cs="Calibri"/>
                      <w:sz w:val="22"/>
                      <w:szCs w:val="22"/>
                    </w:rPr>
                    <w:t xml:space="preserve"> </w:t>
                  </w:r>
                  <w:r w:rsidRPr="00BB2981">
                    <w:rPr>
                      <w:rFonts w:ascii="Calibri" w:hAnsi="Calibri" w:cs="Calibri"/>
                      <w:i/>
                      <w:sz w:val="22"/>
                      <w:szCs w:val="22"/>
                    </w:rPr>
                    <w:t>Mieliśmy taką świadomość, że trzeba szlifować się, pracować nad sobą, dużo ćwiczyć, pisać, kombinować, próbować i tak dalej, żeby zyskać własne indywiduum</w:t>
                  </w:r>
                  <w:r w:rsidRPr="00BB2981">
                    <w:rPr>
                      <w:rFonts w:ascii="Calibri" w:hAnsi="Calibri" w:cs="Calibri"/>
                      <w:sz w:val="22"/>
                      <w:szCs w:val="22"/>
                    </w:rPr>
                    <w:t>?</w:t>
                  </w:r>
                </w:p>
                <w:p w:rsidR="00087655" w:rsidRPr="00BB2981" w:rsidRDefault="00087655" w:rsidP="007D0911">
                  <w:r w:rsidRPr="00BB2981">
                    <w:t>………………………………………………………………………………………………………………</w:t>
                  </w:r>
                </w:p>
                <w:p w:rsidR="00087655" w:rsidRDefault="00087655" w:rsidP="007D0911"/>
              </w:txbxContent>
            </v:textbox>
          </v:shape>
        </w:pict>
      </w:r>
      <w:r w:rsidRPr="00D50DDD">
        <w:rPr>
          <w:b/>
        </w:rPr>
        <w:t xml:space="preserve">                               </w:t>
      </w:r>
      <w:r>
        <w:rPr>
          <w:b/>
        </w:rPr>
        <w:t xml:space="preserve">                           </w: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54" type="#_x0000_t202" style="position:absolute;margin-left:-40.85pt;margin-top:4.45pt;width:160.7pt;height:191.5pt;z-index:251656192" stroked="f">
            <v:textbox style="mso-next-textbox:#_x0000_s1054">
              <w:txbxContent>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2. Jak rozumiecie przytoczoną wypowiedź? </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Default="00087655" w:rsidP="007D0911"/>
                <w:p w:rsidR="00087655" w:rsidRDefault="00087655" w:rsidP="007D0911">
                  <w:pPr>
                    <w:jc w:val="both"/>
                  </w:pPr>
                </w:p>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r>
        <w:rPr>
          <w:noProof/>
          <w:lang w:eastAsia="pl-PL"/>
        </w:rPr>
        <w:pict>
          <v:shape id="_x0000_s1055" type="#_x0000_t202" style="position:absolute;margin-left:-13.85pt;margin-top:9.65pt;width:508.85pt;height:104.25pt;z-index:251657216" stroked="f">
            <v:textbox>
              <w:txbxContent>
                <w:p w:rsidR="00087655"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 xml:space="preserve">3. Na podstawie reportażu telewizyjnego </w:t>
                  </w:r>
                  <w:r w:rsidRPr="00BB2981">
                    <w:rPr>
                      <w:rFonts w:ascii="Calibri" w:hAnsi="Calibri" w:cs="Calibri"/>
                      <w:i/>
                      <w:sz w:val="22"/>
                      <w:szCs w:val="22"/>
                    </w:rPr>
                    <w:t>Paktofonika – hip-hopowa podroż do przeszłości</w:t>
                  </w:r>
                  <w:r w:rsidRPr="00BB2981">
                    <w:rPr>
                      <w:rFonts w:ascii="Calibri" w:hAnsi="Calibri" w:cs="Calibri"/>
                      <w:sz w:val="22"/>
                      <w:szCs w:val="22"/>
                    </w:rPr>
                    <w:t>, wskażcie trzy</w:t>
                  </w:r>
                </w:p>
                <w:p w:rsidR="00087655" w:rsidRPr="00BB2981" w:rsidRDefault="00087655" w:rsidP="007D0911">
                  <w:pPr>
                    <w:pStyle w:val="PlainText"/>
                    <w:spacing w:line="276" w:lineRule="auto"/>
                    <w:jc w:val="both"/>
                    <w:rPr>
                      <w:rFonts w:ascii="Calibri" w:hAnsi="Calibri" w:cs="Calibri"/>
                      <w:sz w:val="22"/>
                      <w:szCs w:val="22"/>
                    </w:rPr>
                  </w:pPr>
                  <w:r w:rsidRPr="00BB2981">
                    <w:rPr>
                      <w:rFonts w:ascii="Calibri" w:hAnsi="Calibri" w:cs="Calibri"/>
                      <w:sz w:val="22"/>
                      <w:szCs w:val="22"/>
                    </w:rPr>
                    <w:t>cechy tego gatunku.</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Pr="00BB2981" w:rsidRDefault="00087655" w:rsidP="007D0911">
                  <w:r w:rsidRPr="00BB2981">
                    <w:t>…………………………………………………………………………………………………………………………………………………………………</w:t>
                  </w:r>
                </w:p>
                <w:p w:rsidR="00087655" w:rsidRDefault="00087655" w:rsidP="007D0911"/>
              </w:txbxContent>
            </v:textbox>
          </v:shape>
        </w:pict>
      </w:r>
    </w:p>
    <w:p w:rsidR="00087655" w:rsidRPr="00D50DDD" w:rsidRDefault="00087655" w:rsidP="007D0911">
      <w:pPr>
        <w:rPr>
          <w:b/>
        </w:rPr>
      </w:pPr>
    </w:p>
    <w:p w:rsidR="00087655" w:rsidRPr="00D50DDD" w:rsidRDefault="00087655" w:rsidP="007D0911">
      <w:pPr>
        <w:rPr>
          <w:b/>
        </w:rPr>
      </w:pPr>
    </w:p>
    <w:p w:rsidR="00087655" w:rsidRPr="00D50DDD" w:rsidRDefault="00087655" w:rsidP="007D0911">
      <w:pPr>
        <w:rPr>
          <w:b/>
        </w:rPr>
      </w:pPr>
    </w:p>
    <w:p w:rsidR="00087655" w:rsidRPr="00D50DDD" w:rsidRDefault="00087655" w:rsidP="007D0911">
      <w:pPr>
        <w:jc w:val="both"/>
        <w:outlineLvl w:val="0"/>
        <w:rPr>
          <w:b/>
        </w:rPr>
      </w:pPr>
      <w:r w:rsidRPr="00D50DDD">
        <w:rPr>
          <w:b/>
        </w:rPr>
        <w:t>Odpowiedzi do kart pracy:</w:t>
      </w:r>
    </w:p>
    <w:p w:rsidR="00087655" w:rsidRPr="00D50DDD" w:rsidRDefault="00087655" w:rsidP="007D0911">
      <w:pPr>
        <w:jc w:val="both"/>
        <w:outlineLvl w:val="0"/>
        <w:rPr>
          <w:b/>
        </w:rPr>
      </w:pPr>
    </w:p>
    <w:p w:rsidR="00087655" w:rsidRPr="00D50DDD" w:rsidRDefault="00087655" w:rsidP="007D0911">
      <w:pPr>
        <w:jc w:val="both"/>
        <w:outlineLvl w:val="0"/>
        <w:rPr>
          <w:b/>
        </w:rPr>
      </w:pPr>
      <w:r w:rsidRPr="00D50DDD">
        <w:rPr>
          <w:b/>
        </w:rPr>
        <w:t>Grupa 1.</w:t>
      </w:r>
    </w:p>
    <w:p w:rsidR="00087655" w:rsidRPr="00D50DDD" w:rsidRDefault="00087655" w:rsidP="007D0911">
      <w:pPr>
        <w:widowControl w:val="0"/>
        <w:numPr>
          <w:ilvl w:val="0"/>
          <w:numId w:val="17"/>
        </w:numPr>
        <w:tabs>
          <w:tab w:val="clear" w:pos="780"/>
          <w:tab w:val="num" w:pos="0"/>
        </w:tabs>
        <w:spacing w:after="0"/>
        <w:ind w:left="284" w:hanging="284"/>
        <w:jc w:val="both"/>
      </w:pPr>
      <w:r w:rsidRPr="00BB2981">
        <w:rPr>
          <w:i/>
        </w:rPr>
        <w:t>Takie jest życie. Ja piszę w porywach chwili</w:t>
      </w:r>
      <w:r w:rsidRPr="00D50DDD">
        <w:t xml:space="preserve"> – Magik</w:t>
      </w:r>
    </w:p>
    <w:p w:rsidR="00087655" w:rsidRPr="00D50DDD" w:rsidRDefault="00087655" w:rsidP="007D0911">
      <w:pPr>
        <w:widowControl w:val="0"/>
        <w:numPr>
          <w:ilvl w:val="0"/>
          <w:numId w:val="17"/>
        </w:numPr>
        <w:tabs>
          <w:tab w:val="clear" w:pos="780"/>
          <w:tab w:val="num" w:pos="0"/>
        </w:tabs>
        <w:spacing w:after="0"/>
        <w:ind w:left="284" w:hanging="284"/>
        <w:jc w:val="both"/>
      </w:pPr>
      <w:r w:rsidRPr="00D50DDD">
        <w:t xml:space="preserve">Interpretacja cytatu: </w:t>
      </w:r>
    </w:p>
    <w:p w:rsidR="00087655" w:rsidRPr="00BB2981" w:rsidRDefault="00087655" w:rsidP="007D0911">
      <w:pPr>
        <w:tabs>
          <w:tab w:val="num" w:pos="0"/>
        </w:tabs>
        <w:ind w:left="284"/>
        <w:jc w:val="both"/>
      </w:pPr>
      <w:r w:rsidRPr="00D50DDD">
        <w:t>Życie stanowi najlepszą inspirację dla twórczości artystów. Magik, tworząc w porywach chwil, starał się zapisywać osobiste wnioski wynikające z obserwacji rzeczywistości.</w:t>
      </w:r>
    </w:p>
    <w:p w:rsidR="00087655" w:rsidRPr="00D50DDD" w:rsidRDefault="00087655" w:rsidP="007D0911">
      <w:pPr>
        <w:widowControl w:val="0"/>
        <w:numPr>
          <w:ilvl w:val="0"/>
          <w:numId w:val="17"/>
        </w:numPr>
        <w:tabs>
          <w:tab w:val="clear" w:pos="780"/>
          <w:tab w:val="num" w:pos="0"/>
        </w:tabs>
        <w:spacing w:after="0"/>
        <w:ind w:left="284" w:hanging="284"/>
        <w:jc w:val="both"/>
      </w:pPr>
      <w:r w:rsidRPr="00D50DDD">
        <w:t xml:space="preserve"> Podkład muzyczny, oddający nastrój przedstawianych wydarzeń; przytaczanie wypowiedzi naocznych świadków lub osób pośrednio związanych z poruszanym tematem; przedstawia aktualny temat związany z daną społecznością, często ukazany w sposób problemowy;  ukazuje ludzkie losy;  przedstawia autentyczny świat;  wzbudza w słuchaczu emocje, ma skłonić</w:t>
      </w:r>
      <w:r w:rsidRPr="00D50DDD">
        <w:br/>
        <w:t>do refleksji;  bohaterowie nie są aktorami – to realni ludzie, którzy szczerze opowiadają o swoich problemach czy zainteresowaniach.</w:t>
      </w:r>
    </w:p>
    <w:p w:rsidR="00087655" w:rsidRPr="00D50DDD" w:rsidRDefault="00087655" w:rsidP="007D0911">
      <w:pPr>
        <w:tabs>
          <w:tab w:val="num" w:pos="0"/>
        </w:tabs>
        <w:ind w:left="284" w:hanging="284"/>
        <w:jc w:val="both"/>
      </w:pPr>
      <w:r w:rsidRPr="00D50DDD">
        <w:t xml:space="preserve">    </w:t>
      </w:r>
    </w:p>
    <w:p w:rsidR="00087655" w:rsidRPr="00D50DDD" w:rsidRDefault="00087655" w:rsidP="007D0911">
      <w:pPr>
        <w:tabs>
          <w:tab w:val="num" w:pos="0"/>
        </w:tabs>
        <w:ind w:left="284" w:hanging="284"/>
        <w:jc w:val="both"/>
        <w:outlineLvl w:val="0"/>
        <w:rPr>
          <w:b/>
        </w:rPr>
      </w:pPr>
      <w:r w:rsidRPr="00D50DDD">
        <w:rPr>
          <w:b/>
        </w:rPr>
        <w:t xml:space="preserve">Grupa 2. </w:t>
      </w:r>
    </w:p>
    <w:p w:rsidR="00087655" w:rsidRPr="00D50DDD" w:rsidRDefault="00087655" w:rsidP="007D0911">
      <w:pPr>
        <w:widowControl w:val="0"/>
        <w:numPr>
          <w:ilvl w:val="0"/>
          <w:numId w:val="18"/>
        </w:numPr>
        <w:tabs>
          <w:tab w:val="clear" w:pos="780"/>
          <w:tab w:val="num" w:pos="0"/>
        </w:tabs>
        <w:spacing w:after="0"/>
        <w:ind w:left="284" w:hanging="284"/>
        <w:jc w:val="both"/>
      </w:pPr>
      <w:r w:rsidRPr="00BB2981">
        <w:rPr>
          <w:i/>
        </w:rPr>
        <w:t xml:space="preserve">Teksty Magika to współczesna poezja. I to taka całkiem niezła </w:t>
      </w:r>
      <w:r w:rsidRPr="00D50DDD">
        <w:t>– Gutek.</w:t>
      </w:r>
    </w:p>
    <w:p w:rsidR="00087655" w:rsidRPr="00D50DDD" w:rsidRDefault="00087655" w:rsidP="007D0911">
      <w:pPr>
        <w:widowControl w:val="0"/>
        <w:numPr>
          <w:ilvl w:val="0"/>
          <w:numId w:val="18"/>
        </w:numPr>
        <w:tabs>
          <w:tab w:val="clear" w:pos="780"/>
          <w:tab w:val="num" w:pos="0"/>
        </w:tabs>
        <w:spacing w:after="0"/>
        <w:ind w:left="284" w:hanging="284"/>
        <w:jc w:val="both"/>
      </w:pPr>
      <w:r w:rsidRPr="00D50DDD">
        <w:t>Interpretacja cytatu:</w:t>
      </w:r>
    </w:p>
    <w:p w:rsidR="00087655" w:rsidRPr="00BB2981" w:rsidRDefault="00087655" w:rsidP="007D0911">
      <w:pPr>
        <w:tabs>
          <w:tab w:val="num" w:pos="0"/>
        </w:tabs>
        <w:ind w:left="284"/>
        <w:jc w:val="both"/>
      </w:pPr>
      <w:r w:rsidRPr="00D50DDD">
        <w:t>Gutek wskazuje, iż teksty Magika niosą podobne wartości, jakie reprezentuje poezja. Jego twórczość zyskała uznanie tych największych, np. Czesław Miłosz prezentował jedno z nagrań Magika studentom podczas zajęć.</w:t>
      </w:r>
    </w:p>
    <w:p w:rsidR="00087655" w:rsidRPr="00D50DDD" w:rsidRDefault="00087655" w:rsidP="007D0911">
      <w:pPr>
        <w:widowControl w:val="0"/>
        <w:numPr>
          <w:ilvl w:val="0"/>
          <w:numId w:val="18"/>
        </w:numPr>
        <w:tabs>
          <w:tab w:val="clear" w:pos="780"/>
          <w:tab w:val="num" w:pos="0"/>
        </w:tabs>
        <w:spacing w:after="0"/>
        <w:ind w:left="284" w:hanging="284"/>
        <w:jc w:val="both"/>
      </w:pPr>
      <w:r w:rsidRPr="00D50DDD">
        <w:t>Podkład muzyczny, oddający nastrój przedstawianych wydarzeń; przytaczanie wypowiedzi naocznych świadków lub osób pośrednio związanych z poruszanym tematem; przedstawia aktualny temat związany z daną społecznością, często ukazany w sposób problemowy;  ukazuje ludzkie losy;  przedstawia autentyczny świat;  wzbudza w słuchaczu emocje, ma skłonić</w:t>
      </w:r>
      <w:r w:rsidRPr="00D50DDD">
        <w:br/>
        <w:t>do refleksji;  bohaterowie nie są aktorami – to realni ludzie, którzy szczerze opowiadają o swoich problemach czy zainteresowaniach.</w:t>
      </w:r>
    </w:p>
    <w:p w:rsidR="00087655" w:rsidRPr="00D50DDD" w:rsidRDefault="00087655" w:rsidP="007D0911">
      <w:pPr>
        <w:jc w:val="both"/>
      </w:pPr>
    </w:p>
    <w:p w:rsidR="00087655" w:rsidRPr="00D50DDD" w:rsidRDefault="00087655" w:rsidP="007D0911">
      <w:pPr>
        <w:jc w:val="both"/>
        <w:outlineLvl w:val="0"/>
        <w:rPr>
          <w:b/>
        </w:rPr>
      </w:pPr>
      <w:r w:rsidRPr="00D50DDD">
        <w:rPr>
          <w:b/>
        </w:rPr>
        <w:t>Grupa 3.</w:t>
      </w:r>
    </w:p>
    <w:p w:rsidR="00087655" w:rsidRPr="00D50DDD" w:rsidRDefault="00087655" w:rsidP="007D0911">
      <w:pPr>
        <w:widowControl w:val="0"/>
        <w:numPr>
          <w:ilvl w:val="0"/>
          <w:numId w:val="19"/>
        </w:numPr>
        <w:tabs>
          <w:tab w:val="clear" w:pos="780"/>
          <w:tab w:val="num" w:pos="426"/>
        </w:tabs>
        <w:spacing w:after="0"/>
        <w:ind w:left="426" w:hanging="426"/>
      </w:pPr>
      <w:r w:rsidRPr="00BB2981">
        <w:rPr>
          <w:i/>
        </w:rPr>
        <w:t xml:space="preserve">Nie poddawajcie się! Walczcie! </w:t>
      </w:r>
      <w:r w:rsidRPr="00D50DDD">
        <w:t>– ojciec Magika.</w:t>
      </w:r>
    </w:p>
    <w:p w:rsidR="00087655" w:rsidRPr="00D50DDD" w:rsidRDefault="00087655" w:rsidP="007D0911">
      <w:pPr>
        <w:widowControl w:val="0"/>
        <w:numPr>
          <w:ilvl w:val="0"/>
          <w:numId w:val="19"/>
        </w:numPr>
        <w:tabs>
          <w:tab w:val="clear" w:pos="780"/>
          <w:tab w:val="num" w:pos="426"/>
        </w:tabs>
        <w:spacing w:after="0"/>
        <w:ind w:left="426" w:hanging="426"/>
      </w:pPr>
      <w:r w:rsidRPr="00D50DDD">
        <w:t>Interpretacja cytatu:</w:t>
      </w:r>
    </w:p>
    <w:p w:rsidR="00087655" w:rsidRPr="00BB2981" w:rsidRDefault="00087655" w:rsidP="007D0911">
      <w:pPr>
        <w:tabs>
          <w:tab w:val="num" w:pos="426"/>
        </w:tabs>
        <w:ind w:left="426" w:hanging="426"/>
        <w:jc w:val="both"/>
      </w:pPr>
      <w:r w:rsidRPr="00D50DDD">
        <w:tab/>
        <w:t xml:space="preserve">Fraza </w:t>
      </w:r>
      <w:r w:rsidRPr="00BB2981">
        <w:rPr>
          <w:i/>
        </w:rPr>
        <w:t>Nie poddawajcie się! Walczcie!</w:t>
      </w:r>
      <w:r w:rsidRPr="00D50DDD">
        <w:t xml:space="preserve"> może stanowić motto dla wielu młodych ludzi. Przypomina o tym, iż w trudnych życiowych sytuacjach należy wciąż odnajdywać w głębi siebie siłę,</w:t>
      </w:r>
      <w:r w:rsidRPr="00D50DDD">
        <w:br/>
        <w:t>by walczyć z przeciwnościami losu. Nawet w momentach całkowitej bezradności, należy odważnie brnąć do przodu</w:t>
      </w:r>
      <w:r>
        <w:t>.</w:t>
      </w:r>
    </w:p>
    <w:p w:rsidR="00087655" w:rsidRPr="00D50DDD" w:rsidRDefault="00087655" w:rsidP="007D0911">
      <w:pPr>
        <w:widowControl w:val="0"/>
        <w:numPr>
          <w:ilvl w:val="0"/>
          <w:numId w:val="19"/>
        </w:numPr>
        <w:tabs>
          <w:tab w:val="clear" w:pos="780"/>
          <w:tab w:val="num" w:pos="426"/>
        </w:tabs>
        <w:spacing w:after="0"/>
        <w:ind w:left="426" w:hanging="426"/>
        <w:jc w:val="both"/>
      </w:pPr>
      <w:r w:rsidRPr="00D50DDD">
        <w:t>Podkład muzyczny, oddający nastrój przedstawianych wydarzeń; przytaczanie wypowiedzi naocznych świadków lub osób pośrednio związanych z poruszanym tematem; przedstawia aktualny temat związany z daną społecznością, często ukazany w sposób problemowy;  ukazuje ludzkie losy;  przedstawia autentyczny świat;  wzbudza w słuchaczu emocje, ma skłonić</w:t>
      </w:r>
      <w:r w:rsidRPr="00D50DDD">
        <w:br/>
        <w:t>do refleksji;  bohaterowie nie są aktorami – to realni ludzie, którzy szczerze opowiadają o swoich problemach czy zainteresowaniach.</w:t>
      </w:r>
    </w:p>
    <w:p w:rsidR="00087655" w:rsidRPr="00D50DDD" w:rsidRDefault="00087655" w:rsidP="007D0911">
      <w:pPr>
        <w:jc w:val="both"/>
      </w:pPr>
    </w:p>
    <w:p w:rsidR="00087655" w:rsidRPr="00D50DDD" w:rsidRDefault="00087655" w:rsidP="007D0911">
      <w:pPr>
        <w:jc w:val="both"/>
        <w:outlineLvl w:val="0"/>
        <w:rPr>
          <w:b/>
        </w:rPr>
      </w:pPr>
      <w:r w:rsidRPr="00D50DDD">
        <w:rPr>
          <w:b/>
        </w:rPr>
        <w:t>Grupa 4.</w:t>
      </w:r>
    </w:p>
    <w:p w:rsidR="00087655" w:rsidRPr="00D50DDD" w:rsidRDefault="00087655" w:rsidP="007D0911">
      <w:pPr>
        <w:widowControl w:val="0"/>
        <w:numPr>
          <w:ilvl w:val="0"/>
          <w:numId w:val="20"/>
        </w:numPr>
        <w:tabs>
          <w:tab w:val="clear" w:pos="780"/>
          <w:tab w:val="num" w:pos="426"/>
        </w:tabs>
        <w:spacing w:after="0"/>
        <w:ind w:left="426" w:hanging="426"/>
      </w:pPr>
      <w:r w:rsidRPr="00BB2981">
        <w:rPr>
          <w:i/>
        </w:rPr>
        <w:t xml:space="preserve">Mieliśmy taką świadomość, że trzeba szlifować się, pracować nad sobą, dużo ćwiczyć, pisać, kombinować, próbować i tak dalej, żeby zyskać własne indywiduum. </w:t>
      </w:r>
      <w:r w:rsidRPr="00D50DDD">
        <w:t>– Rahim.</w:t>
      </w:r>
    </w:p>
    <w:p w:rsidR="00087655" w:rsidRPr="00D50DDD" w:rsidRDefault="00087655" w:rsidP="007D0911">
      <w:pPr>
        <w:widowControl w:val="0"/>
        <w:numPr>
          <w:ilvl w:val="0"/>
          <w:numId w:val="20"/>
        </w:numPr>
        <w:tabs>
          <w:tab w:val="clear" w:pos="780"/>
          <w:tab w:val="num" w:pos="426"/>
        </w:tabs>
        <w:spacing w:after="0"/>
        <w:ind w:left="426" w:hanging="426"/>
        <w:jc w:val="both"/>
      </w:pPr>
      <w:r w:rsidRPr="00D50DDD">
        <w:t>Człowiek przez całe życie kształtuje swoją osobowość. Poświęca temu sporo energii i wysiłku, aby wyklarować ją w jak najlepszy sposób. Członkowie Paktofoniki doskonale zdawali sobie sprawę,</w:t>
      </w:r>
      <w:r w:rsidRPr="00D50DDD">
        <w:br/>
        <w:t>iż trzeba poświęcić wiele pracy, by stworzyć silną osobowość i osiągnąć w życiu sukces.</w:t>
      </w:r>
    </w:p>
    <w:p w:rsidR="00087655" w:rsidRPr="00D50DDD" w:rsidRDefault="00087655" w:rsidP="007D0911">
      <w:pPr>
        <w:widowControl w:val="0"/>
        <w:numPr>
          <w:ilvl w:val="0"/>
          <w:numId w:val="20"/>
        </w:numPr>
        <w:tabs>
          <w:tab w:val="clear" w:pos="780"/>
          <w:tab w:val="num" w:pos="426"/>
        </w:tabs>
        <w:spacing w:after="0"/>
        <w:ind w:left="426" w:hanging="426"/>
        <w:jc w:val="both"/>
      </w:pPr>
      <w:r w:rsidRPr="00D50DDD">
        <w:t>Podkład muzyczny, oddający nastrój przedstawianych wydarzeń; przytaczanie wypowiedzi naocznych świadków lub osób pośrednio związanych z poruszanym tematem; przedstawia aktualny temat związany z daną społecznością, często ukazany w sposób problemowy;  ukazuje ludzkie losy;  przedstawia autentyczny świat;  wzbudza w słuchaczu emocje, ma skłonić</w:t>
      </w:r>
      <w:r w:rsidRPr="00D50DDD">
        <w:br/>
        <w:t>do refleksji;  bohaterowie nie są aktorami – to realni ludzie, którzy szczerze opowiadają o swoich problemach czy zainteresowaniach.</w:t>
      </w:r>
    </w:p>
    <w:p w:rsidR="00087655" w:rsidRDefault="00087655" w:rsidP="007D0911"/>
    <w:p w:rsidR="00087655" w:rsidRDefault="00087655" w:rsidP="007D0911"/>
    <w:tbl>
      <w:tblPr>
        <w:tblW w:w="9214" w:type="dxa"/>
        <w:jc w:val="center"/>
        <w:tblLayout w:type="fixed"/>
        <w:tblCellMar>
          <w:top w:w="55" w:type="dxa"/>
          <w:left w:w="55" w:type="dxa"/>
          <w:bottom w:w="55" w:type="dxa"/>
          <w:right w:w="55" w:type="dxa"/>
        </w:tblCellMar>
        <w:tblLook w:val="0000"/>
      </w:tblPr>
      <w:tblGrid>
        <w:gridCol w:w="3331"/>
        <w:gridCol w:w="5883"/>
      </w:tblGrid>
      <w:tr w:rsidR="00087655" w:rsidRPr="0016331C" w:rsidTr="00643BA6">
        <w:trPr>
          <w:trHeight w:val="3029"/>
          <w:jc w:val="center"/>
        </w:trPr>
        <w:tc>
          <w:tcPr>
            <w:tcW w:w="3331" w:type="dxa"/>
            <w:tcBorders>
              <w:left w:val="single" w:sz="2" w:space="0" w:color="000000"/>
              <w:bottom w:val="single" w:sz="2" w:space="0" w:color="000000"/>
            </w:tcBorders>
          </w:tcPr>
          <w:p w:rsidR="00087655" w:rsidRPr="0016331C" w:rsidRDefault="00087655" w:rsidP="00643BA6">
            <w:pPr>
              <w:pStyle w:val="Zawartotabeli"/>
              <w:snapToGrid w:val="0"/>
              <w:spacing w:line="276" w:lineRule="auto"/>
              <w:jc w:val="both"/>
              <w:rPr>
                <w:rFonts w:ascii="Calibri" w:hAnsi="Calibri" w:cs="Calibri"/>
                <w:sz w:val="22"/>
                <w:szCs w:val="22"/>
              </w:rPr>
            </w:pPr>
            <w:r w:rsidRPr="0016331C">
              <w:rPr>
                <w:rFonts w:ascii="Calibri" w:hAnsi="Calibri" w:cs="Calibri"/>
                <w:sz w:val="22"/>
                <w:szCs w:val="22"/>
              </w:rPr>
              <w:t>Bibliografia przedmiotowa:</w:t>
            </w:r>
          </w:p>
        </w:tc>
        <w:tc>
          <w:tcPr>
            <w:tcW w:w="5883" w:type="dxa"/>
            <w:tcBorders>
              <w:left w:val="single" w:sz="2" w:space="0" w:color="000000"/>
              <w:bottom w:val="single" w:sz="2" w:space="0" w:color="000000"/>
              <w:right w:val="single" w:sz="2" w:space="0" w:color="000000"/>
            </w:tcBorders>
          </w:tcPr>
          <w:p w:rsidR="00087655" w:rsidRPr="00D50DDD" w:rsidRDefault="00087655" w:rsidP="00643BA6">
            <w:pPr>
              <w:numPr>
                <w:ilvl w:val="0"/>
                <w:numId w:val="2"/>
              </w:numPr>
              <w:tabs>
                <w:tab w:val="clear" w:pos="720"/>
                <w:tab w:val="num" w:pos="229"/>
              </w:tabs>
              <w:suppressAutoHyphens w:val="0"/>
              <w:spacing w:after="0"/>
              <w:ind w:left="0"/>
              <w:jc w:val="both"/>
            </w:pPr>
            <w:r w:rsidRPr="0016331C">
              <w:rPr>
                <w:i/>
              </w:rPr>
              <w:t xml:space="preserve"> </w:t>
            </w:r>
            <w:r w:rsidRPr="00D50DDD">
              <w:rPr>
                <w:i/>
              </w:rPr>
              <w:t>Słownik terminów literackich</w:t>
            </w:r>
            <w:r>
              <w:rPr>
                <w:i/>
              </w:rPr>
              <w:t>,</w:t>
            </w:r>
            <w:r w:rsidRPr="00D50DDD">
              <w:rPr>
                <w:i/>
              </w:rPr>
              <w:t xml:space="preserve"> </w:t>
            </w:r>
            <w:r>
              <w:t>r</w:t>
            </w:r>
            <w:r w:rsidRPr="00D50DDD">
              <w:t>ed. J. Sławiński, Wrocław 2002;</w:t>
            </w:r>
          </w:p>
          <w:p w:rsidR="00087655" w:rsidRPr="00BB2981" w:rsidRDefault="00087655" w:rsidP="00643BA6">
            <w:pPr>
              <w:pStyle w:val="Zawartotabeli"/>
              <w:numPr>
                <w:ilvl w:val="0"/>
                <w:numId w:val="2"/>
              </w:numPr>
              <w:tabs>
                <w:tab w:val="clear" w:pos="720"/>
                <w:tab w:val="num" w:pos="229"/>
              </w:tabs>
              <w:snapToGrid w:val="0"/>
              <w:spacing w:line="276" w:lineRule="auto"/>
              <w:ind w:left="0"/>
              <w:jc w:val="both"/>
              <w:rPr>
                <w:rFonts w:ascii="Calibri" w:hAnsi="Calibri" w:cs="Calibri"/>
                <w:i/>
                <w:sz w:val="22"/>
                <w:szCs w:val="22"/>
              </w:rPr>
            </w:pPr>
            <w:hyperlink r:id="rId27" w:tgtFrame="_blank" w:history="1">
              <w:r w:rsidRPr="00BB2981">
                <w:rPr>
                  <w:rStyle w:val="Hyperlink"/>
                  <w:rFonts w:ascii="Calibri" w:hAnsi="Calibri" w:cs="Calibri"/>
                  <w:i/>
                  <w:sz w:val="22"/>
                  <w:szCs w:val="22"/>
                  <w:shd w:val="clear" w:color="auto" w:fill="FFFFFF"/>
                </w:rPr>
                <w:t>http://www.tvp.pl/katowice/reportaz-reportaz/reportaze-i-filmy-dokumentalne-tvp-katowice/wideo/przystanek-slask/10788269</w:t>
              </w:r>
            </w:hyperlink>
          </w:p>
          <w:p w:rsidR="00087655" w:rsidRPr="00BB2981" w:rsidRDefault="00087655" w:rsidP="00643BA6">
            <w:pPr>
              <w:pStyle w:val="Zawartotabeli"/>
              <w:numPr>
                <w:ilvl w:val="0"/>
                <w:numId w:val="2"/>
              </w:numPr>
              <w:tabs>
                <w:tab w:val="clear" w:pos="720"/>
                <w:tab w:val="num" w:pos="229"/>
              </w:tabs>
              <w:snapToGrid w:val="0"/>
              <w:spacing w:line="276" w:lineRule="auto"/>
              <w:ind w:left="0"/>
              <w:jc w:val="both"/>
              <w:rPr>
                <w:rFonts w:ascii="Calibri" w:hAnsi="Calibri" w:cs="Calibri"/>
                <w:i/>
                <w:sz w:val="22"/>
                <w:szCs w:val="22"/>
              </w:rPr>
            </w:pPr>
            <w:hyperlink r:id="rId28" w:tgtFrame="_blank" w:history="1">
              <w:r w:rsidRPr="00BB2981">
                <w:rPr>
                  <w:rStyle w:val="Hyperlink"/>
                  <w:rFonts w:ascii="Calibri" w:hAnsi="Calibri" w:cs="Calibri"/>
                  <w:i/>
                  <w:sz w:val="22"/>
                  <w:szCs w:val="22"/>
                  <w:shd w:val="clear" w:color="auto" w:fill="FFFFFF"/>
                </w:rPr>
                <w:t>http://www.polskieradio.pl/80/1007/Artykul/600961,Ksiazka-jest-do-czytania-Magda-Skawinska</w:t>
              </w:r>
            </w:hyperlink>
          </w:p>
          <w:p w:rsidR="00087655" w:rsidRPr="00BB2981" w:rsidRDefault="00087655" w:rsidP="00643BA6">
            <w:pPr>
              <w:pStyle w:val="Zawartotabeli"/>
              <w:numPr>
                <w:ilvl w:val="0"/>
                <w:numId w:val="2"/>
              </w:numPr>
              <w:tabs>
                <w:tab w:val="clear" w:pos="720"/>
                <w:tab w:val="num" w:pos="229"/>
              </w:tabs>
              <w:snapToGrid w:val="0"/>
              <w:spacing w:line="276" w:lineRule="auto"/>
              <w:ind w:left="0"/>
              <w:jc w:val="both"/>
              <w:rPr>
                <w:rFonts w:ascii="Calibri" w:hAnsi="Calibri" w:cs="Calibri"/>
                <w:i/>
                <w:sz w:val="22"/>
                <w:szCs w:val="22"/>
              </w:rPr>
            </w:pPr>
            <w:hyperlink r:id="rId29" w:tgtFrame="_blank" w:history="1">
              <w:r w:rsidRPr="00BB2981">
                <w:rPr>
                  <w:rStyle w:val="Hyperlink"/>
                  <w:rFonts w:ascii="Calibri" w:hAnsi="Calibri" w:cs="Calibri"/>
                  <w:i/>
                  <w:sz w:val="22"/>
                  <w:szCs w:val="22"/>
                  <w:shd w:val="clear" w:color="auto" w:fill="FFFFFF"/>
                </w:rPr>
                <w:t>http://www.cogito.com.pl/Artykul/9256/Fomo_To_Oni_Czy_Ja.html</w:t>
              </w:r>
            </w:hyperlink>
          </w:p>
          <w:p w:rsidR="00087655" w:rsidRPr="00BB2981" w:rsidRDefault="00087655" w:rsidP="00643BA6">
            <w:pPr>
              <w:numPr>
                <w:ilvl w:val="0"/>
                <w:numId w:val="2"/>
              </w:numPr>
              <w:tabs>
                <w:tab w:val="clear" w:pos="720"/>
                <w:tab w:val="num" w:pos="229"/>
              </w:tabs>
              <w:suppressAutoHyphens w:val="0"/>
              <w:spacing w:after="0"/>
              <w:ind w:left="0"/>
              <w:jc w:val="both"/>
              <w:rPr>
                <w:i/>
              </w:rPr>
            </w:pPr>
            <w:hyperlink r:id="rId30" w:history="1">
              <w:r w:rsidRPr="00BB2981">
                <w:rPr>
                  <w:rStyle w:val="Hyperlink"/>
                  <w:i/>
                </w:rPr>
                <w:t>http://www.victor.com.pl/index/strona/url/1389-Szlachta%20to%20my!</w:t>
              </w:r>
            </w:hyperlink>
          </w:p>
          <w:p w:rsidR="00087655" w:rsidRPr="00BB2981" w:rsidRDefault="00087655" w:rsidP="00643BA6">
            <w:pPr>
              <w:numPr>
                <w:ilvl w:val="0"/>
                <w:numId w:val="2"/>
              </w:numPr>
              <w:tabs>
                <w:tab w:val="clear" w:pos="720"/>
                <w:tab w:val="num" w:pos="229"/>
              </w:tabs>
              <w:suppressAutoHyphens w:val="0"/>
              <w:spacing w:after="0"/>
              <w:ind w:left="0"/>
              <w:rPr>
                <w:i/>
              </w:rPr>
            </w:pPr>
            <w:r w:rsidRPr="00BB2981">
              <w:rPr>
                <w:i/>
              </w:rPr>
              <w:t>http://www.polskieradio.pl/9/325/Artykul/719652,1000-metrow-epopei-czyli-drugie-zycie-Pana-Tadeusza</w:t>
            </w:r>
          </w:p>
          <w:p w:rsidR="00087655" w:rsidRPr="0016331C" w:rsidRDefault="00087655" w:rsidP="00643BA6">
            <w:pPr>
              <w:pStyle w:val="Zawartotabeli"/>
              <w:tabs>
                <w:tab w:val="num" w:pos="229"/>
              </w:tabs>
              <w:spacing w:line="276" w:lineRule="auto"/>
              <w:rPr>
                <w:rFonts w:ascii="Calibri" w:hAnsi="Calibri" w:cs="Calibri"/>
                <w:i/>
                <w:sz w:val="22"/>
                <w:szCs w:val="22"/>
              </w:rPr>
            </w:pPr>
            <w:hyperlink r:id="rId31" w:tgtFrame="_blank" w:history="1">
              <w:r w:rsidRPr="00BB2981">
                <w:rPr>
                  <w:rStyle w:val="Hyperlink"/>
                  <w:rFonts w:ascii="Calibri" w:hAnsi="Calibri" w:cs="Calibri"/>
                  <w:i/>
                  <w:sz w:val="22"/>
                  <w:szCs w:val="22"/>
                  <w:shd w:val="clear" w:color="auto" w:fill="FFFFFF"/>
                </w:rPr>
                <w:t>http://www.youtube.com/watch?v=wkcIjjH1dk4</w:t>
              </w:r>
            </w:hyperlink>
          </w:p>
        </w:tc>
      </w:tr>
    </w:tbl>
    <w:p w:rsidR="00087655" w:rsidRDefault="00087655" w:rsidP="007D0911"/>
    <w:p w:rsidR="00087655" w:rsidRPr="0016331C" w:rsidRDefault="00087655" w:rsidP="007D0911"/>
    <w:p w:rsidR="00087655" w:rsidRPr="00D7659A" w:rsidRDefault="00087655" w:rsidP="00D7659A"/>
    <w:sectPr w:rsidR="00087655" w:rsidRPr="00D7659A" w:rsidSect="00C67799">
      <w:headerReference w:type="even" r:id="rId32"/>
      <w:headerReference w:type="default" r:id="rId33"/>
      <w:footerReference w:type="even" r:id="rId34"/>
      <w:footerReference w:type="default" r:id="rId35"/>
      <w:pgSz w:w="11906" w:h="16838"/>
      <w:pgMar w:top="1417" w:right="1417" w:bottom="1417" w:left="1417" w:header="909" w:footer="709" w:gutter="0"/>
      <w:cols w:space="708"/>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55" w:rsidRDefault="00087655" w:rsidP="007734E9">
      <w:pPr>
        <w:spacing w:after="0" w:line="240" w:lineRule="auto"/>
      </w:pPr>
      <w:r>
        <w:separator/>
      </w:r>
    </w:p>
  </w:endnote>
  <w:endnote w:type="continuationSeparator" w:id="0">
    <w:p w:rsidR="00087655" w:rsidRDefault="00087655" w:rsidP="00773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55" w:rsidRPr="00F11512" w:rsidRDefault="00087655" w:rsidP="00C67799">
    <w:pPr>
      <w:spacing w:before="100" w:beforeAutospacing="1" w:after="100" w:afterAutospacing="1"/>
      <w:rPr>
        <w:rFonts w:ascii="Arial" w:hAnsi="Arial" w:cs="Arial"/>
        <w:sz w:val="16"/>
        <w:szCs w:val="16"/>
      </w:rPr>
    </w:pPr>
    <w:r w:rsidRPr="00727094">
      <w:rPr>
        <w:rFonts w:ascii="Arial" w:hAnsi="Arial" w:cs="Arial"/>
        <w:b/>
        <w:bCs/>
        <w:sz w:val="16"/>
        <w:szCs w:val="16"/>
      </w:rPr>
      <w:t xml:space="preserve">Instytut Badań Edukacyjnych </w:t>
    </w:r>
    <w:r w:rsidRPr="00727094">
      <w:rPr>
        <w:rFonts w:ascii="Arial" w:hAnsi="Arial" w:cs="Arial"/>
        <w:sz w:val="16"/>
        <w:szCs w:val="16"/>
      </w:rPr>
      <w:t>instytut badawczy</w:t>
    </w:r>
    <w:r w:rsidRPr="00727094">
      <w:rPr>
        <w:rFonts w:ascii="Arial" w:hAnsi="Arial" w:cs="Arial"/>
        <w:sz w:val="16"/>
        <w:szCs w:val="16"/>
      </w:rPr>
      <w:br/>
      <w:t xml:space="preserve">ul. Górczewska 8, 01-180 Warszawa | tel.: +48 22 241 71 00 | ibe@ibe.edu.pl | </w:t>
    </w:r>
    <w:r w:rsidRPr="00727094">
      <w:rPr>
        <w:rFonts w:ascii="Arial" w:hAnsi="Arial" w:cs="Arial"/>
        <w:color w:val="F6891F"/>
        <w:sz w:val="16"/>
        <w:szCs w:val="16"/>
      </w:rPr>
      <w:t>www.ibe.edu.pl</w:t>
    </w:r>
    <w:r w:rsidRPr="00727094">
      <w:rPr>
        <w:rFonts w:ascii="Arial" w:hAnsi="Arial" w:cs="Arial"/>
        <w:sz w:val="16"/>
        <w:szCs w:val="16"/>
      </w:rPr>
      <w:br/>
      <w:t>NIP 525-000-86-95 | Regon 000178235 | KRS 0000113990 Sąd Rejonowy dla m.st. Warszawy w Warsz</w:t>
    </w:r>
    <w:r>
      <w:rPr>
        <w:rFonts w:ascii="Arial" w:hAnsi="Arial" w:cs="Arial"/>
        <w:sz w:val="16"/>
        <w:szCs w:val="16"/>
      </w:rPr>
      <w:t>awi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55" w:rsidRPr="00F11512" w:rsidRDefault="00087655" w:rsidP="00C67799">
    <w:pPr>
      <w:spacing w:before="100" w:beforeAutospacing="1" w:after="100" w:afterAutospacing="1"/>
      <w:rPr>
        <w:rFonts w:ascii="Arial" w:hAnsi="Arial" w:cs="Arial"/>
        <w:sz w:val="16"/>
        <w:szCs w:val="16"/>
      </w:rPr>
    </w:pPr>
    <w:r w:rsidRPr="00727094">
      <w:rPr>
        <w:rFonts w:ascii="Arial" w:hAnsi="Arial" w:cs="Arial"/>
        <w:b/>
        <w:bCs/>
        <w:sz w:val="16"/>
        <w:szCs w:val="16"/>
      </w:rPr>
      <w:t xml:space="preserve">Instytut Badań Edukacyjnych </w:t>
    </w:r>
    <w:r w:rsidRPr="00727094">
      <w:rPr>
        <w:rFonts w:ascii="Arial" w:hAnsi="Arial" w:cs="Arial"/>
        <w:sz w:val="16"/>
        <w:szCs w:val="16"/>
      </w:rPr>
      <w:t>instytut badawczy</w:t>
    </w:r>
    <w:r w:rsidRPr="00727094">
      <w:rPr>
        <w:rFonts w:ascii="Arial" w:hAnsi="Arial" w:cs="Arial"/>
        <w:sz w:val="16"/>
        <w:szCs w:val="16"/>
      </w:rPr>
      <w:br/>
      <w:t xml:space="preserve">ul. Górczewska 8, 01-180 Warszawa | tel.: +48 22 241 71 00 | ibe@ibe.edu.pl | </w:t>
    </w:r>
    <w:r w:rsidRPr="00727094">
      <w:rPr>
        <w:rFonts w:ascii="Arial" w:hAnsi="Arial" w:cs="Arial"/>
        <w:color w:val="F6891F"/>
        <w:sz w:val="16"/>
        <w:szCs w:val="16"/>
      </w:rPr>
      <w:t>www.ibe.edu.pl</w:t>
    </w:r>
    <w:r w:rsidRPr="00727094">
      <w:rPr>
        <w:rFonts w:ascii="Arial" w:hAnsi="Arial" w:cs="Arial"/>
        <w:sz w:val="16"/>
        <w:szCs w:val="16"/>
      </w:rPr>
      <w:br/>
      <w:t>NIP 525-000-86-95 | Regon 000178235 | KRS 0000113990 Sąd Rejonowy dla m.st. Warszawy w Warsz</w:t>
    </w:r>
    <w:r>
      <w:rPr>
        <w:rFonts w:ascii="Arial" w:hAnsi="Arial" w:cs="Arial"/>
        <w:sz w:val="16"/>
        <w:szCs w:val="16"/>
      </w:rPr>
      <w:t>awie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55" w:rsidRDefault="00087655" w:rsidP="007734E9">
      <w:pPr>
        <w:spacing w:after="0" w:line="240" w:lineRule="auto"/>
      </w:pPr>
      <w:r>
        <w:separator/>
      </w:r>
    </w:p>
  </w:footnote>
  <w:footnote w:type="continuationSeparator" w:id="0">
    <w:p w:rsidR="00087655" w:rsidRDefault="00087655" w:rsidP="00773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55" w:rsidRDefault="00087655">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style="position:absolute;margin-left:-8.25pt;margin-top:12pt;width:595.15pt;height:841.25pt;z-index:-251656192;visibility:visible;mso-wrap-distance-left:9.05pt;mso-wrap-distance-right:9.05pt;mso-position-horizontal-relative:page;mso-position-vertical-relative:page" filled="t">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55" w:rsidRDefault="00087655">
    <w:pPr>
      <w:pStyle w:val="Header"/>
      <w:tabs>
        <w:tab w:val="clear" w:pos="4536"/>
        <w:tab w:val="clear" w:pos="9072"/>
      </w:tabs>
    </w:pPr>
    <w:r>
      <w:rPr>
        <w:color w:val="333333"/>
        <w:sz w:val="16"/>
      </w:rPr>
      <w:t>.</w: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50" type="#_x0000_t75" style="position:absolute;margin-left:-19.85pt;margin-top:0;width:595.15pt;height:841.35pt;z-index:-251654144;visibility:visible;mso-wrap-distance-left:9.05pt;mso-wrap-distance-right:9.05pt;mso-position-horizontal-relative:page;mso-position-vertical-relative:page" filled="t">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F71"/>
    <w:multiLevelType w:val="hybridMultilevel"/>
    <w:tmpl w:val="03F29A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4EE3EE7"/>
    <w:multiLevelType w:val="hybridMultilevel"/>
    <w:tmpl w:val="7B3AEB2C"/>
    <w:lvl w:ilvl="0" w:tplc="7E4EE98A">
      <w:start w:val="1"/>
      <w:numFmt w:val="decimal"/>
      <w:lvlText w:val="%1."/>
      <w:lvlJc w:val="left"/>
      <w:pPr>
        <w:tabs>
          <w:tab w:val="num" w:pos="780"/>
        </w:tabs>
        <w:ind w:left="780" w:hanging="42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E0D10C1"/>
    <w:multiLevelType w:val="hybridMultilevel"/>
    <w:tmpl w:val="ECCE5AE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218F1C74"/>
    <w:multiLevelType w:val="multilevel"/>
    <w:tmpl w:val="9EE2C69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20"/>
        </w:tabs>
        <w:ind w:left="420" w:hanging="36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4">
    <w:nsid w:val="2C085D3A"/>
    <w:multiLevelType w:val="hybridMultilevel"/>
    <w:tmpl w:val="9E56F59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D9277DD"/>
    <w:multiLevelType w:val="hybridMultilevel"/>
    <w:tmpl w:val="74323B2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35E5603F"/>
    <w:multiLevelType w:val="hybridMultilevel"/>
    <w:tmpl w:val="4EE4E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A3210A"/>
    <w:multiLevelType w:val="hybridMultilevel"/>
    <w:tmpl w:val="4D9839EE"/>
    <w:lvl w:ilvl="0" w:tplc="04150015">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41D244EA"/>
    <w:multiLevelType w:val="hybridMultilevel"/>
    <w:tmpl w:val="12A6EE0E"/>
    <w:lvl w:ilvl="0" w:tplc="35265CD2">
      <w:start w:val="1"/>
      <w:numFmt w:val="decimal"/>
      <w:lvlText w:val="%1."/>
      <w:lvlJc w:val="left"/>
      <w:pPr>
        <w:tabs>
          <w:tab w:val="num" w:pos="780"/>
        </w:tabs>
        <w:ind w:left="780" w:hanging="42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4D417CF6"/>
    <w:multiLevelType w:val="hybridMultilevel"/>
    <w:tmpl w:val="5BC049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02030A9"/>
    <w:multiLevelType w:val="hybridMultilevel"/>
    <w:tmpl w:val="E0B4E66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DFE1BF8"/>
    <w:multiLevelType w:val="hybridMultilevel"/>
    <w:tmpl w:val="76FC3E8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66D84385"/>
    <w:multiLevelType w:val="hybridMultilevel"/>
    <w:tmpl w:val="CBD89380"/>
    <w:lvl w:ilvl="0" w:tplc="2AA20468">
      <w:start w:val="1"/>
      <w:numFmt w:val="decimal"/>
      <w:lvlText w:val="%1."/>
      <w:lvlJc w:val="left"/>
      <w:pPr>
        <w:tabs>
          <w:tab w:val="num" w:pos="780"/>
        </w:tabs>
        <w:ind w:left="780" w:hanging="42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7143011"/>
    <w:multiLevelType w:val="hybridMultilevel"/>
    <w:tmpl w:val="8D90413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68067FB0"/>
    <w:multiLevelType w:val="multilevel"/>
    <w:tmpl w:val="8E8642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80"/>
        </w:tabs>
        <w:ind w:left="480" w:hanging="4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5">
    <w:nsid w:val="79870B16"/>
    <w:multiLevelType w:val="hybridMultilevel"/>
    <w:tmpl w:val="6D548C9A"/>
    <w:lvl w:ilvl="0" w:tplc="81B09FE4">
      <w:start w:val="1"/>
      <w:numFmt w:val="decimal"/>
      <w:lvlText w:val="%1."/>
      <w:lvlJc w:val="left"/>
      <w:pPr>
        <w:tabs>
          <w:tab w:val="num" w:pos="780"/>
        </w:tabs>
        <w:ind w:left="780" w:hanging="42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A8C1306"/>
    <w:multiLevelType w:val="hybridMultilevel"/>
    <w:tmpl w:val="0EB824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DF74808"/>
    <w:multiLevelType w:val="hybridMultilevel"/>
    <w:tmpl w:val="191E07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E875C1E"/>
    <w:multiLevelType w:val="multilevel"/>
    <w:tmpl w:val="6A5838AA"/>
    <w:lvl w:ilvl="0">
      <w:start w:val="1"/>
      <w:numFmt w:val="decimal"/>
      <w:lvlText w:val="%1."/>
      <w:lvlJc w:val="left"/>
      <w:pPr>
        <w:ind w:left="390" w:hanging="390"/>
      </w:pPr>
      <w:rPr>
        <w:rFonts w:cs="Times New Roman" w:hint="default"/>
      </w:rPr>
    </w:lvl>
    <w:lvl w:ilvl="1">
      <w:start w:val="1"/>
      <w:numFmt w:val="decimal"/>
      <w:lvlText w:val="%1.%2."/>
      <w:lvlJc w:val="left"/>
      <w:pPr>
        <w:ind w:left="450" w:hanging="39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9">
    <w:nsid w:val="7FDC6766"/>
    <w:multiLevelType w:val="multilevel"/>
    <w:tmpl w:val="594C1A7E"/>
    <w:lvl w:ilvl="0">
      <w:start w:val="1"/>
      <w:numFmt w:val="decimal"/>
      <w:lvlText w:val="%1."/>
      <w:lvlJc w:val="left"/>
      <w:pPr>
        <w:ind w:left="435" w:hanging="435"/>
      </w:pPr>
      <w:rPr>
        <w:rFonts w:cs="Times New Roman" w:hint="default"/>
      </w:rPr>
    </w:lvl>
    <w:lvl w:ilvl="1">
      <w:start w:val="1"/>
      <w:numFmt w:val="decimal"/>
      <w:lvlText w:val="%1.%2."/>
      <w:lvlJc w:val="left"/>
      <w:pPr>
        <w:ind w:left="495" w:hanging="435"/>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num w:numId="1">
    <w:abstractNumId w:val="7"/>
  </w:num>
  <w:num w:numId="2">
    <w:abstractNumId w:val="2"/>
  </w:num>
  <w:num w:numId="3">
    <w:abstractNumId w:val="10"/>
  </w:num>
  <w:num w:numId="4">
    <w:abstractNumId w:val="5"/>
  </w:num>
  <w:num w:numId="5">
    <w:abstractNumId w:val="0"/>
  </w:num>
  <w:num w:numId="6">
    <w:abstractNumId w:val="11"/>
  </w:num>
  <w:num w:numId="7">
    <w:abstractNumId w:val="6"/>
  </w:num>
  <w:num w:numId="8">
    <w:abstractNumId w:val="3"/>
  </w:num>
  <w:num w:numId="9">
    <w:abstractNumId w:val="14"/>
  </w:num>
  <w:num w:numId="10">
    <w:abstractNumId w:val="13"/>
  </w:num>
  <w:num w:numId="11">
    <w:abstractNumId w:val="17"/>
  </w:num>
  <w:num w:numId="12">
    <w:abstractNumId w:val="4"/>
  </w:num>
  <w:num w:numId="13">
    <w:abstractNumId w:val="19"/>
  </w:num>
  <w:num w:numId="14">
    <w:abstractNumId w:val="16"/>
  </w:num>
  <w:num w:numId="15">
    <w:abstractNumId w:val="9"/>
  </w:num>
  <w:num w:numId="16">
    <w:abstractNumId w:val="18"/>
  </w:num>
  <w:num w:numId="17">
    <w:abstractNumId w:val="1"/>
  </w:num>
  <w:num w:numId="18">
    <w:abstractNumId w:val="8"/>
  </w:num>
  <w:num w:numId="19">
    <w:abstractNumId w:val="1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799"/>
    <w:rsid w:val="00087655"/>
    <w:rsid w:val="000D09D9"/>
    <w:rsid w:val="0016331C"/>
    <w:rsid w:val="001746F5"/>
    <w:rsid w:val="001B380F"/>
    <w:rsid w:val="002A3B49"/>
    <w:rsid w:val="002D3709"/>
    <w:rsid w:val="003A4D66"/>
    <w:rsid w:val="0048034B"/>
    <w:rsid w:val="0048768F"/>
    <w:rsid w:val="00491922"/>
    <w:rsid w:val="005216C1"/>
    <w:rsid w:val="00566228"/>
    <w:rsid w:val="00567599"/>
    <w:rsid w:val="005E572E"/>
    <w:rsid w:val="00643BA6"/>
    <w:rsid w:val="00727094"/>
    <w:rsid w:val="007734E9"/>
    <w:rsid w:val="00784D93"/>
    <w:rsid w:val="00790F2A"/>
    <w:rsid w:val="007D0911"/>
    <w:rsid w:val="00885047"/>
    <w:rsid w:val="008873CE"/>
    <w:rsid w:val="008B2FD8"/>
    <w:rsid w:val="008C2336"/>
    <w:rsid w:val="00A45B14"/>
    <w:rsid w:val="00A614E3"/>
    <w:rsid w:val="00BB2981"/>
    <w:rsid w:val="00BD0190"/>
    <w:rsid w:val="00BF2E61"/>
    <w:rsid w:val="00C67799"/>
    <w:rsid w:val="00C84351"/>
    <w:rsid w:val="00C90866"/>
    <w:rsid w:val="00D50DDD"/>
    <w:rsid w:val="00D7659A"/>
    <w:rsid w:val="00DE48DA"/>
    <w:rsid w:val="00E22EA7"/>
    <w:rsid w:val="00E363DF"/>
    <w:rsid w:val="00E4543F"/>
    <w:rsid w:val="00EB0190"/>
    <w:rsid w:val="00F11512"/>
    <w:rsid w:val="00F7057A"/>
    <w:rsid w:val="00F75BE4"/>
    <w:rsid w:val="00F9109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99"/>
    <w:pPr>
      <w:suppressAutoHyphens/>
      <w:spacing w:after="200" w:line="276" w:lineRule="auto"/>
    </w:pPr>
    <w:rPr>
      <w:rFonts w:cs="Calibri"/>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7799"/>
    <w:rPr>
      <w:rFonts w:cs="Times New Roman"/>
      <w:color w:val="0000FF"/>
      <w:u w:val="single"/>
    </w:rPr>
  </w:style>
  <w:style w:type="paragraph" w:styleId="Header">
    <w:name w:val="header"/>
    <w:basedOn w:val="Normal"/>
    <w:link w:val="HeaderChar"/>
    <w:uiPriority w:val="99"/>
    <w:rsid w:val="00C67799"/>
    <w:pPr>
      <w:suppressLineNumbers/>
      <w:tabs>
        <w:tab w:val="center" w:pos="4536"/>
        <w:tab w:val="right" w:pos="9072"/>
      </w:tabs>
      <w:spacing w:after="0" w:line="100" w:lineRule="atLeast"/>
    </w:pPr>
  </w:style>
  <w:style w:type="character" w:customStyle="1" w:styleId="HeaderChar">
    <w:name w:val="Header Char"/>
    <w:basedOn w:val="DefaultParagraphFont"/>
    <w:link w:val="Header"/>
    <w:uiPriority w:val="99"/>
    <w:locked/>
    <w:rsid w:val="00C67799"/>
    <w:rPr>
      <w:rFonts w:ascii="Calibri" w:eastAsia="Times New Roman" w:hAnsi="Calibri" w:cs="Calibri"/>
      <w:kern w:val="1"/>
      <w:lang w:eastAsia="ar-SA" w:bidi="ar-SA"/>
    </w:rPr>
  </w:style>
  <w:style w:type="paragraph" w:customStyle="1" w:styleId="Bullet">
    <w:name w:val="Bullet"/>
    <w:basedOn w:val="Normal"/>
    <w:uiPriority w:val="99"/>
    <w:rsid w:val="00C67799"/>
    <w:pPr>
      <w:spacing w:before="60" w:after="60" w:line="340" w:lineRule="exact"/>
      <w:jc w:val="both"/>
    </w:pPr>
    <w:rPr>
      <w:rFonts w:ascii="Times New Roman" w:eastAsia="Times New Roman" w:hAnsi="Times New Roman" w:cs="Times New Roman"/>
    </w:rPr>
  </w:style>
  <w:style w:type="paragraph" w:styleId="Footer">
    <w:name w:val="footer"/>
    <w:basedOn w:val="Normal"/>
    <w:link w:val="FooterChar"/>
    <w:uiPriority w:val="99"/>
    <w:semiHidden/>
    <w:rsid w:val="008C2336"/>
    <w:pPr>
      <w:tabs>
        <w:tab w:val="center" w:pos="4536"/>
        <w:tab w:val="right" w:pos="9072"/>
      </w:tabs>
    </w:pPr>
  </w:style>
  <w:style w:type="character" w:customStyle="1" w:styleId="FooterChar">
    <w:name w:val="Footer Char"/>
    <w:basedOn w:val="DefaultParagraphFont"/>
    <w:link w:val="Footer"/>
    <w:uiPriority w:val="99"/>
    <w:semiHidden/>
    <w:locked/>
    <w:rsid w:val="008C2336"/>
    <w:rPr>
      <w:rFonts w:cs="Calibri"/>
      <w:kern w:val="1"/>
      <w:sz w:val="22"/>
      <w:szCs w:val="22"/>
      <w:lang w:eastAsia="ar-SA" w:bidi="ar-SA"/>
    </w:rPr>
  </w:style>
  <w:style w:type="paragraph" w:customStyle="1" w:styleId="Zawartotabeli">
    <w:name w:val="Zawartość tabeli"/>
    <w:basedOn w:val="Normal"/>
    <w:uiPriority w:val="99"/>
    <w:rsid w:val="007D0911"/>
    <w:pPr>
      <w:widowControl w:val="0"/>
      <w:suppressLineNumbers/>
      <w:spacing w:after="0" w:line="240" w:lineRule="auto"/>
    </w:pPr>
    <w:rPr>
      <w:rFonts w:ascii="Times New Roman" w:eastAsia="Times New Roman" w:hAnsi="Times New Roman" w:cs="Times New Roman"/>
      <w:sz w:val="24"/>
      <w:szCs w:val="24"/>
      <w:lang w:eastAsia="pl-PL"/>
    </w:rPr>
  </w:style>
  <w:style w:type="paragraph" w:customStyle="1" w:styleId="Akapitzlist">
    <w:name w:val="Akapit z listą"/>
    <w:basedOn w:val="Normal"/>
    <w:uiPriority w:val="99"/>
    <w:rsid w:val="007D0911"/>
    <w:pPr>
      <w:widowControl w:val="0"/>
      <w:spacing w:after="0" w:line="240" w:lineRule="auto"/>
      <w:ind w:left="720"/>
      <w:contextualSpacing/>
    </w:pPr>
    <w:rPr>
      <w:rFonts w:ascii="Times New Roman" w:eastAsia="Times New Roman" w:hAnsi="Times New Roman" w:cs="Times New Roman"/>
      <w:sz w:val="24"/>
      <w:szCs w:val="24"/>
      <w:lang w:eastAsia="pl-PL"/>
    </w:rPr>
  </w:style>
  <w:style w:type="character" w:styleId="Strong">
    <w:name w:val="Strong"/>
    <w:basedOn w:val="DefaultParagraphFont"/>
    <w:uiPriority w:val="99"/>
    <w:qFormat/>
    <w:locked/>
    <w:rsid w:val="007D0911"/>
    <w:rPr>
      <w:b/>
    </w:rPr>
  </w:style>
  <w:style w:type="paragraph" w:styleId="PlainText">
    <w:name w:val="Plain Text"/>
    <w:basedOn w:val="Normal"/>
    <w:link w:val="PlainTextChar1"/>
    <w:uiPriority w:val="99"/>
    <w:rsid w:val="007D0911"/>
    <w:pPr>
      <w:suppressAutoHyphens w:val="0"/>
      <w:spacing w:after="0" w:line="240" w:lineRule="auto"/>
    </w:pPr>
    <w:rPr>
      <w:rFonts w:ascii="Courier New" w:hAnsi="Courier New" w:cs="Courier New"/>
      <w:kern w:val="0"/>
      <w:sz w:val="20"/>
      <w:szCs w:val="20"/>
      <w:lang w:eastAsia="pl-PL"/>
    </w:rPr>
  </w:style>
  <w:style w:type="character" w:customStyle="1" w:styleId="PlainTextChar">
    <w:name w:val="Plain Text Char"/>
    <w:basedOn w:val="DefaultParagraphFont"/>
    <w:link w:val="PlainText"/>
    <w:uiPriority w:val="99"/>
    <w:semiHidden/>
    <w:rsid w:val="00091A0E"/>
    <w:rPr>
      <w:rFonts w:ascii="Courier New" w:hAnsi="Courier New" w:cs="Courier New"/>
      <w:kern w:val="1"/>
      <w:sz w:val="20"/>
      <w:szCs w:val="20"/>
      <w:lang w:eastAsia="ar-SA"/>
    </w:rPr>
  </w:style>
  <w:style w:type="character" w:customStyle="1" w:styleId="PlainTextChar1">
    <w:name w:val="Plain Text Char1"/>
    <w:link w:val="PlainText"/>
    <w:uiPriority w:val="99"/>
    <w:locked/>
    <w:rsid w:val="007D0911"/>
    <w:rPr>
      <w:rFonts w:ascii="Courier New" w:hAnsi="Courier New"/>
      <w:lang w:val="pl-PL" w:eastAsia="pl-PL"/>
    </w:rPr>
  </w:style>
  <w:style w:type="paragraph" w:customStyle="1" w:styleId="Bezodstpw">
    <w:name w:val="Bez odstępów"/>
    <w:uiPriority w:val="99"/>
    <w:rsid w:val="007D0911"/>
    <w:rPr>
      <w:rFonts w:ascii="Times New Roman" w:eastAsia="Times New Roman" w:hAnsi="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vp.pl/katowice/reportaz-reportaz/reportaze-i-filmy-dokumentalne-tvp-katowice/wideo/przystanek-slask/10788269" TargetMode="External"/><Relationship Id="rId13" Type="http://schemas.openxmlformats.org/officeDocument/2006/relationships/hyperlink" Target="http://www.tvp.pl/katowice/reportaz-reportaz/reportaze-i-filmy-dokumentalne-tvp-katowice/wideo/przystanek-slask/10788269" TargetMode="Externa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footer" Target="footer1.xml"/><Relationship Id="rId7" Type="http://schemas.openxmlformats.org/officeDocument/2006/relationships/hyperlink" Target="http://www.polskieradio.pl/80/1007/Artykul/600961,Ksiazka-jest-do-czytania-Magda-Skawinska" TargetMode="External"/><Relationship Id="rId12" Type="http://schemas.openxmlformats.org/officeDocument/2006/relationships/hyperlink" Target="http://www.polskieradio.pl/80/1007/Artykul/600961,Ksiazka-jest-do-czytania-Magda-Skawinska"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hyperlink" Target="http://www.facebook.com/l.php?u=http%3A%2F%2Fwww.cogito.com.pl%2FArtykul%2F9256%2FFomo_To_Oni_Czy_Ja.html&amp;h=FAQEVp_1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l.php?u=http%3A%2F%2Fwww.youtube.com%2Fwatch%3Fv%3DwkcIjjH1dk4&amp;h=FAQEVp_1t" TargetMode="External"/><Relationship Id="rId24" Type="http://schemas.openxmlformats.org/officeDocument/2006/relationships/image" Target="media/image10.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hyperlink" Target="http://www.facebook.com/l.php?u=http%3A%2F%2Fwww.polskieradio.pl%2F80%2F1007%2FArtykul%2F600961%2CKsiazka-jest-do-czytania-Magda-Skawinska&amp;h=FAQEVp_1t" TargetMode="External"/><Relationship Id="rId36" Type="http://schemas.openxmlformats.org/officeDocument/2006/relationships/fontTable" Target="fontTable.xml"/><Relationship Id="rId10" Type="http://schemas.openxmlformats.org/officeDocument/2006/relationships/hyperlink" Target="http://www.victor.com.pl/index/strona/url/1389-Szlachta%20to%20my!" TargetMode="External"/><Relationship Id="rId19" Type="http://schemas.openxmlformats.org/officeDocument/2006/relationships/image" Target="media/image5.png"/><Relationship Id="rId31" Type="http://schemas.openxmlformats.org/officeDocument/2006/relationships/hyperlink" Target="http://www.facebook.com/l.php?u=http%3A%2F%2Fwww.youtube.com%2Fwatch%3Fv%3DwkcIjjH1dk4&amp;h=FAQEVp_1t" TargetMode="External"/><Relationship Id="rId4" Type="http://schemas.openxmlformats.org/officeDocument/2006/relationships/webSettings" Target="webSettings.xml"/><Relationship Id="rId9" Type="http://schemas.openxmlformats.org/officeDocument/2006/relationships/hyperlink" Target="http://www.cogito.com.pl/Artykul/9256/Fomo_To_Oni_Czy_Ja.html" TargetMode="External"/><Relationship Id="rId14" Type="http://schemas.openxmlformats.org/officeDocument/2006/relationships/hyperlink" Target="http://www.cogito.com.pl/Artykul/9256/Fomo_To_Oni_Czy_Ja.html" TargetMode="External"/><Relationship Id="rId22" Type="http://schemas.openxmlformats.org/officeDocument/2006/relationships/image" Target="media/image8.png"/><Relationship Id="rId27" Type="http://schemas.openxmlformats.org/officeDocument/2006/relationships/hyperlink" Target="http://www.facebook.com/l.php?u=http%3A%2F%2Fwww.tvp.pl%2Fkatowice%2Freportaz-reportaz%2Freportaze-i-filmy-dokumentalne-tvp-katowice%2Fwideo%2Fprzystanek-slask%2F10788269&amp;h=FAQEVp_1t" TargetMode="External"/><Relationship Id="rId30" Type="http://schemas.openxmlformats.org/officeDocument/2006/relationships/hyperlink" Target="http://www.victor.com.pl/index/strona/url/1389-Szlachta%20to%20my!"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23</Pages>
  <Words>3744</Words>
  <Characters>22469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CYKL SCENARIUSZY  LEKCYJNYCH </dc:title>
  <dc:subject/>
  <dc:creator>Wiola</dc:creator>
  <cp:keywords/>
  <dc:description/>
  <cp:lastModifiedBy>xxx</cp:lastModifiedBy>
  <cp:revision>2</cp:revision>
  <cp:lastPrinted>2015-01-28T10:46:00Z</cp:lastPrinted>
  <dcterms:created xsi:type="dcterms:W3CDTF">2015-05-09T05:38:00Z</dcterms:created>
  <dcterms:modified xsi:type="dcterms:W3CDTF">2015-05-09T05:38:00Z</dcterms:modified>
</cp:coreProperties>
</file>